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8B0" w14:textId="2382AA77" w:rsidR="003B41B7" w:rsidRPr="00B24E9B" w:rsidRDefault="3BB035EB" w:rsidP="00813F96">
      <w:pPr>
        <w:rPr>
          <w:rFonts w:ascii="Open Sans" w:hAnsi="Open Sans" w:cs="Open Sans"/>
          <w:b/>
          <w:bCs/>
          <w:szCs w:val="20"/>
          <w:lang w:eastAsia="en-GB"/>
        </w:rPr>
      </w:pPr>
      <w:r w:rsidRPr="00B24E9B">
        <w:rPr>
          <w:rFonts w:ascii="Open Sans" w:hAnsi="Open Sans" w:cs="Open Sans"/>
          <w:b/>
          <w:bCs/>
          <w:szCs w:val="20"/>
          <w:lang w:eastAsia="en-GB"/>
        </w:rPr>
        <w:t xml:space="preserve">Za takojšnjo objavo                 </w:t>
      </w:r>
    </w:p>
    <w:p w14:paraId="476CCF43" w14:textId="77777777" w:rsidR="003B41B7" w:rsidRPr="00B24E9B" w:rsidRDefault="003B41B7" w:rsidP="00813F96">
      <w:pPr>
        <w:rPr>
          <w:rFonts w:ascii="Open Sans" w:hAnsi="Open Sans" w:cs="Open Sans"/>
          <w:szCs w:val="20"/>
          <w:lang w:eastAsia="en-GB"/>
        </w:rPr>
      </w:pPr>
    </w:p>
    <w:p w14:paraId="345829C3" w14:textId="77777777" w:rsidR="003B41B7" w:rsidRPr="00B24E9B" w:rsidRDefault="003B41B7" w:rsidP="00813F96">
      <w:pPr>
        <w:rPr>
          <w:rFonts w:ascii="Open Sans" w:hAnsi="Open Sans" w:cs="Open Sans"/>
          <w:szCs w:val="20"/>
          <w:lang w:eastAsia="en-GB"/>
        </w:rPr>
      </w:pPr>
    </w:p>
    <w:p w14:paraId="062360C4" w14:textId="3DE91B9A" w:rsidR="009B5FB7" w:rsidRPr="00B24E9B" w:rsidRDefault="00446C58" w:rsidP="0086565C">
      <w:pPr>
        <w:rPr>
          <w:rFonts w:ascii="Open Sans" w:hAnsi="Open Sans" w:cs="Open Sans"/>
          <w:szCs w:val="20"/>
          <w:lang w:eastAsia="en-GB"/>
        </w:rPr>
      </w:pPr>
      <w:r w:rsidRPr="00B24E9B">
        <w:rPr>
          <w:rFonts w:ascii="Open Sans" w:hAnsi="Open Sans" w:cs="Open Sans"/>
          <w:b/>
          <w:bCs/>
          <w:szCs w:val="20"/>
        </w:rPr>
        <w:t xml:space="preserve">ZADEVA: </w:t>
      </w:r>
      <w:r w:rsidR="0086565C" w:rsidRPr="00B24E9B">
        <w:rPr>
          <w:rFonts w:ascii="Open Sans" w:hAnsi="Open Sans" w:cs="Open Sans"/>
          <w:b/>
          <w:bCs/>
          <w:szCs w:val="20"/>
        </w:rPr>
        <w:t xml:space="preserve">SPOROČILO ZA MEDIJE                                           </w:t>
      </w:r>
      <w:r w:rsidR="007F432F" w:rsidRPr="00B24E9B">
        <w:rPr>
          <w:rFonts w:ascii="Open Sans" w:hAnsi="Open Sans" w:cs="Open Sans"/>
          <w:b/>
          <w:bCs/>
          <w:szCs w:val="20"/>
        </w:rPr>
        <w:t xml:space="preserve">                    </w:t>
      </w:r>
      <w:r w:rsidR="0086565C" w:rsidRPr="00B24E9B">
        <w:rPr>
          <w:rFonts w:ascii="Open Sans" w:hAnsi="Open Sans" w:cs="Open Sans"/>
          <w:b/>
          <w:bCs/>
          <w:szCs w:val="20"/>
        </w:rPr>
        <w:t xml:space="preserve">Dravograd, </w:t>
      </w:r>
      <w:r w:rsidR="007F432F" w:rsidRPr="00B24E9B">
        <w:rPr>
          <w:rFonts w:ascii="Open Sans" w:hAnsi="Open Sans" w:cs="Open Sans"/>
          <w:b/>
          <w:bCs/>
          <w:szCs w:val="20"/>
        </w:rPr>
        <w:t>23. april 2026</w:t>
      </w:r>
    </w:p>
    <w:p w14:paraId="42BCDE0B" w14:textId="77777777" w:rsidR="00813702" w:rsidRPr="00B24E9B" w:rsidRDefault="00813702" w:rsidP="00B93867">
      <w:pPr>
        <w:rPr>
          <w:rFonts w:ascii="Open Sans" w:hAnsi="Open Sans" w:cs="Open Sans"/>
          <w:b/>
          <w:bCs/>
          <w:szCs w:val="20"/>
        </w:rPr>
      </w:pPr>
    </w:p>
    <w:p w14:paraId="28BB0C3E" w14:textId="77777777" w:rsidR="00D138C9" w:rsidRPr="00B24E9B" w:rsidRDefault="00D138C9" w:rsidP="00B93867">
      <w:pPr>
        <w:rPr>
          <w:rFonts w:ascii="Open Sans" w:hAnsi="Open Sans" w:cs="Open Sans"/>
          <w:b/>
          <w:bCs/>
          <w:szCs w:val="20"/>
        </w:rPr>
      </w:pPr>
    </w:p>
    <w:p w14:paraId="486BAEBE" w14:textId="1F41A266" w:rsidR="00B24E9B" w:rsidRPr="00B24E9B" w:rsidRDefault="00B24E9B" w:rsidP="007F432F">
      <w:pPr>
        <w:spacing w:line="240" w:lineRule="auto"/>
        <w:rPr>
          <w:rStyle w:val="Poudarek"/>
          <w:rFonts w:ascii="Open Sans" w:hAnsi="Open Sans" w:cs="Open Sans"/>
          <w:b/>
          <w:bCs/>
          <w:i w:val="0"/>
          <w:iCs w:val="0"/>
          <w:szCs w:val="20"/>
        </w:rPr>
      </w:pPr>
      <w:r w:rsidRPr="00B24E9B">
        <w:rPr>
          <w:b/>
          <w:bCs/>
        </w:rPr>
        <w:t xml:space="preserve">Vztrajnost kot ključ do uspeha: PONI RRA Koroška na Prevaljah predstavil novo generacijo </w:t>
      </w:r>
      <w:r>
        <w:rPr>
          <w:b/>
          <w:bCs/>
        </w:rPr>
        <w:t xml:space="preserve">bodočih </w:t>
      </w:r>
      <w:r w:rsidRPr="00B24E9B">
        <w:rPr>
          <w:b/>
          <w:bCs/>
        </w:rPr>
        <w:t>podjetnikov</w:t>
      </w:r>
      <w:r>
        <w:rPr>
          <w:b/>
          <w:bCs/>
        </w:rPr>
        <w:t xml:space="preserve"> v regiji</w:t>
      </w:r>
    </w:p>
    <w:p w14:paraId="54AD9F8E" w14:textId="77777777" w:rsidR="00B93867" w:rsidRPr="00B24E9B" w:rsidRDefault="00B93867" w:rsidP="007F432F">
      <w:pPr>
        <w:rPr>
          <w:rFonts w:ascii="Open Sans" w:hAnsi="Open Sans" w:cs="Open Sans"/>
          <w:szCs w:val="20"/>
        </w:rPr>
      </w:pPr>
    </w:p>
    <w:p w14:paraId="4177EA07" w14:textId="61431873" w:rsidR="007F432F" w:rsidRPr="00B24E9B" w:rsidRDefault="007F432F" w:rsidP="007F432F">
      <w:pPr>
        <w:pStyle w:val="xmsonormal"/>
        <w:shd w:val="clear" w:color="auto" w:fill="FFFFFF"/>
        <w:spacing w:before="0" w:beforeAutospacing="0" w:after="0" w:afterAutospacing="0"/>
        <w:jc w:val="both"/>
        <w:rPr>
          <w:rFonts w:ascii="Open Sans" w:hAnsi="Open Sans" w:cs="Open Sans"/>
          <w:color w:val="000000"/>
          <w:sz w:val="20"/>
          <w:szCs w:val="20"/>
        </w:rPr>
      </w:pPr>
      <w:r w:rsidRPr="00B24E9B">
        <w:rPr>
          <w:rFonts w:ascii="Open Sans" w:hAnsi="Open Sans" w:cs="Open Sans"/>
          <w:color w:val="000000"/>
          <w:sz w:val="20"/>
          <w:szCs w:val="20"/>
        </w:rPr>
        <w:t xml:space="preserve">V Družbenem domu na Prevaljah je danes, 23. aprila 2026, potekal zaključni dogodek </w:t>
      </w:r>
      <w:r w:rsidRPr="00B24E9B">
        <w:rPr>
          <w:rFonts w:ascii="Open Sans" w:hAnsi="Open Sans" w:cs="Open Sans"/>
          <w:b/>
          <w:bCs/>
          <w:color w:val="000000"/>
          <w:sz w:val="20"/>
          <w:szCs w:val="20"/>
        </w:rPr>
        <w:t>6. skupine PONI RRA Koroška – Od IDEJE do USPEHA</w:t>
      </w:r>
      <w:r w:rsidRPr="00B24E9B">
        <w:rPr>
          <w:rFonts w:ascii="Open Sans" w:hAnsi="Open Sans" w:cs="Open Sans"/>
          <w:color w:val="000000"/>
          <w:sz w:val="20"/>
          <w:szCs w:val="20"/>
        </w:rPr>
        <w:t xml:space="preserve">, ki je v ospredje postavil podjetniške zgodbe novih udeležencev ter osrednjo temo dogodka: </w:t>
      </w:r>
      <w:r w:rsidRPr="00CF59E4">
        <w:rPr>
          <w:rFonts w:ascii="Open Sans" w:hAnsi="Open Sans" w:cs="Open Sans"/>
          <w:b/>
          <w:bCs/>
          <w:color w:val="000000"/>
          <w:sz w:val="20"/>
          <w:szCs w:val="20"/>
        </w:rPr>
        <w:t>vztrajnost na podjetniški poti</w:t>
      </w:r>
      <w:r w:rsidRPr="00B24E9B">
        <w:rPr>
          <w:rFonts w:ascii="Open Sans" w:hAnsi="Open Sans" w:cs="Open Sans"/>
          <w:color w:val="000000"/>
          <w:sz w:val="20"/>
          <w:szCs w:val="20"/>
        </w:rPr>
        <w:t xml:space="preserve">. Dogodek je povezal predstavitev rezultatov projekta, okroglo mizo ter predstavitev zanimivih poslovnih idej. </w:t>
      </w:r>
    </w:p>
    <w:p w14:paraId="3059D760" w14:textId="77777777" w:rsidR="007F432F" w:rsidRPr="00B24E9B" w:rsidRDefault="007F432F" w:rsidP="007F432F">
      <w:pPr>
        <w:pStyle w:val="xmsonormal"/>
        <w:shd w:val="clear" w:color="auto" w:fill="FFFFFF"/>
        <w:spacing w:before="0" w:beforeAutospacing="0" w:after="0" w:afterAutospacing="0"/>
        <w:jc w:val="both"/>
        <w:rPr>
          <w:rFonts w:ascii="Open Sans" w:hAnsi="Open Sans" w:cs="Open Sans"/>
          <w:color w:val="000000"/>
          <w:sz w:val="20"/>
          <w:szCs w:val="20"/>
        </w:rPr>
      </w:pPr>
      <w:r w:rsidRPr="00B24E9B">
        <w:rPr>
          <w:rFonts w:ascii="Open Sans" w:hAnsi="Open Sans" w:cs="Open Sans"/>
          <w:color w:val="000000"/>
          <w:sz w:val="20"/>
          <w:szCs w:val="20"/>
        </w:rPr>
        <w:t> </w:t>
      </w:r>
    </w:p>
    <w:p w14:paraId="01A846A2" w14:textId="18B495C8" w:rsidR="007F432F" w:rsidRPr="00B24E9B" w:rsidRDefault="007F432F" w:rsidP="007F432F">
      <w:pPr>
        <w:pStyle w:val="xmsonormal"/>
        <w:shd w:val="clear" w:color="auto" w:fill="FFFFFF"/>
        <w:spacing w:before="0" w:beforeAutospacing="0" w:after="0" w:afterAutospacing="0"/>
        <w:jc w:val="both"/>
        <w:rPr>
          <w:rFonts w:ascii="Open Sans" w:hAnsi="Open Sans" w:cs="Open Sans"/>
          <w:color w:val="000000"/>
          <w:sz w:val="20"/>
          <w:szCs w:val="20"/>
        </w:rPr>
      </w:pPr>
      <w:r w:rsidRPr="00B24E9B">
        <w:rPr>
          <w:rFonts w:ascii="Open Sans" w:hAnsi="Open Sans" w:cs="Open Sans"/>
          <w:color w:val="000000"/>
          <w:sz w:val="20"/>
          <w:szCs w:val="20"/>
        </w:rPr>
        <w:t xml:space="preserve">Rdečo nit tokratnega zaključnega dogodka so organizatorji naslovili </w:t>
      </w:r>
      <w:r w:rsidRPr="00B24E9B">
        <w:rPr>
          <w:rFonts w:ascii="Open Sans" w:hAnsi="Open Sans" w:cs="Open Sans"/>
          <w:i/>
          <w:iCs/>
          <w:color w:val="000000"/>
          <w:sz w:val="20"/>
          <w:szCs w:val="20"/>
        </w:rPr>
        <w:t>»vztrajnost na podjetniški poti – od ideje do akcije«</w:t>
      </w:r>
      <w:r w:rsidRPr="00B24E9B">
        <w:rPr>
          <w:rFonts w:ascii="Open Sans" w:hAnsi="Open Sans" w:cs="Open Sans"/>
          <w:color w:val="000000"/>
          <w:sz w:val="20"/>
          <w:szCs w:val="20"/>
        </w:rPr>
        <w:t>. Podjetniška pot redko poteka po ravni in predvidljivi poti. Prav zato so vztrajnost, potrpežljivost, disciplina in pripravljenost za nadaljnje korake pogosto odločilni dejavniki, ki posamezniku pomagajo, da idejo razvije, jo preveri in pripravi za vstop na trg.</w:t>
      </w:r>
    </w:p>
    <w:p w14:paraId="2FAA76A4" w14:textId="77777777" w:rsidR="007F432F" w:rsidRPr="00B24E9B" w:rsidRDefault="007F432F" w:rsidP="007F432F">
      <w:pPr>
        <w:pStyle w:val="xmsonormal"/>
        <w:shd w:val="clear" w:color="auto" w:fill="FFFFFF"/>
        <w:spacing w:before="0" w:beforeAutospacing="0" w:after="0" w:afterAutospacing="0"/>
        <w:rPr>
          <w:rFonts w:ascii="Open Sans" w:hAnsi="Open Sans" w:cs="Open Sans"/>
          <w:color w:val="000000"/>
          <w:sz w:val="20"/>
          <w:szCs w:val="20"/>
        </w:rPr>
      </w:pPr>
      <w:r w:rsidRPr="00B24E9B">
        <w:rPr>
          <w:rFonts w:ascii="Open Sans" w:hAnsi="Open Sans" w:cs="Open Sans"/>
          <w:color w:val="000000"/>
          <w:sz w:val="20"/>
          <w:szCs w:val="20"/>
        </w:rPr>
        <w:t> </w:t>
      </w:r>
    </w:p>
    <w:p w14:paraId="41B060EC" w14:textId="63A72FDD" w:rsidR="00B93867" w:rsidRPr="00B24E9B" w:rsidRDefault="00B93867" w:rsidP="00B93867">
      <w:pPr>
        <w:rPr>
          <w:rFonts w:ascii="Open Sans" w:hAnsi="Open Sans" w:cs="Open Sans"/>
          <w:szCs w:val="20"/>
        </w:rPr>
      </w:pPr>
      <w:r w:rsidRPr="00B24E9B">
        <w:rPr>
          <w:rFonts w:ascii="Open Sans" w:hAnsi="Open Sans" w:cs="Open Sans"/>
          <w:b/>
          <w:bCs/>
          <w:szCs w:val="20"/>
        </w:rPr>
        <w:t>Program PONI</w:t>
      </w:r>
      <w:r w:rsidRPr="00B24E9B">
        <w:rPr>
          <w:rFonts w:ascii="Open Sans" w:hAnsi="Open Sans" w:cs="Open Sans"/>
          <w:szCs w:val="20"/>
        </w:rPr>
        <w:t xml:space="preserve">, ki deluje pod okriljem </w:t>
      </w:r>
      <w:r w:rsidRPr="00B24E9B">
        <w:rPr>
          <w:rFonts w:ascii="Open Sans" w:hAnsi="Open Sans" w:cs="Open Sans"/>
          <w:b/>
          <w:bCs/>
          <w:szCs w:val="20"/>
        </w:rPr>
        <w:t>Regionalne razvojne agencije za Koroško</w:t>
      </w:r>
      <w:r w:rsidRPr="00B24E9B">
        <w:rPr>
          <w:rFonts w:ascii="Open Sans" w:hAnsi="Open Sans" w:cs="Open Sans"/>
          <w:szCs w:val="20"/>
        </w:rPr>
        <w:t xml:space="preserve"> in ki ga sofinancirata </w:t>
      </w:r>
      <w:r w:rsidRPr="00B24E9B">
        <w:rPr>
          <w:rFonts w:ascii="Open Sans" w:hAnsi="Open Sans" w:cs="Open Sans"/>
          <w:b/>
          <w:bCs/>
          <w:szCs w:val="20"/>
        </w:rPr>
        <w:t>Republika Slovenija ter Evropska unija (ESRR)</w:t>
      </w:r>
      <w:r w:rsidRPr="00B24E9B">
        <w:rPr>
          <w:rFonts w:ascii="Open Sans" w:hAnsi="Open Sans" w:cs="Open Sans"/>
          <w:szCs w:val="20"/>
        </w:rPr>
        <w:t>, je v regiji postal ključni generator podjetniških prebojev. Udeleženci so v štiri mesece trajajoči zaposlitvi na RRA Koroška deležni mentorstva, izobraževanj in usmerjenega dela na svoji poslovni ideji – s ciljem, da ideja postane podjetje.</w:t>
      </w:r>
    </w:p>
    <w:p w14:paraId="4216A2E1" w14:textId="77777777" w:rsidR="00D138C9" w:rsidRPr="00B24E9B" w:rsidRDefault="00D138C9" w:rsidP="00B93867">
      <w:pPr>
        <w:rPr>
          <w:rFonts w:ascii="Open Sans" w:hAnsi="Open Sans" w:cs="Open Sans"/>
          <w:b/>
          <w:bCs/>
          <w:szCs w:val="20"/>
        </w:rPr>
      </w:pPr>
    </w:p>
    <w:p w14:paraId="2EA7BFE9" w14:textId="2AD17F8A" w:rsidR="00B93867" w:rsidRPr="00B24E9B" w:rsidRDefault="00B93867" w:rsidP="00B93867">
      <w:pPr>
        <w:rPr>
          <w:rFonts w:ascii="Open Sans" w:hAnsi="Open Sans" w:cs="Open Sans"/>
          <w:b/>
          <w:bCs/>
          <w:szCs w:val="20"/>
        </w:rPr>
      </w:pPr>
      <w:r w:rsidRPr="00B24E9B">
        <w:rPr>
          <w:rFonts w:ascii="Open Sans" w:hAnsi="Open Sans" w:cs="Open Sans"/>
          <w:b/>
          <w:bCs/>
          <w:szCs w:val="20"/>
        </w:rPr>
        <w:t xml:space="preserve">Izjava direktorja RRA Koroške, </w:t>
      </w:r>
      <w:proofErr w:type="spellStart"/>
      <w:r w:rsidRPr="00B24E9B">
        <w:rPr>
          <w:rFonts w:ascii="Open Sans" w:hAnsi="Open Sans" w:cs="Open Sans"/>
          <w:b/>
          <w:bCs/>
          <w:szCs w:val="20"/>
        </w:rPr>
        <w:t>d.o.o</w:t>
      </w:r>
      <w:proofErr w:type="spellEnd"/>
      <w:r w:rsidRPr="00B24E9B">
        <w:rPr>
          <w:rFonts w:ascii="Open Sans" w:hAnsi="Open Sans" w:cs="Open Sans"/>
          <w:b/>
          <w:bCs/>
          <w:szCs w:val="20"/>
        </w:rPr>
        <w:t>., Uroša Rozmana:</w:t>
      </w:r>
    </w:p>
    <w:p w14:paraId="29707AAD" w14:textId="000D1045" w:rsidR="007F432F" w:rsidRPr="00B24E9B" w:rsidRDefault="007F432F" w:rsidP="007F432F">
      <w:pPr>
        <w:spacing w:line="240" w:lineRule="auto"/>
        <w:rPr>
          <w:rFonts w:ascii="Open Sans" w:eastAsia="Times New Roman" w:hAnsi="Open Sans" w:cs="Open Sans"/>
          <w:i/>
          <w:iCs/>
          <w:color w:val="000000"/>
          <w:szCs w:val="20"/>
          <w:lang w:eastAsia="sl-SI"/>
        </w:rPr>
      </w:pPr>
      <w:r w:rsidRPr="00B24E9B">
        <w:rPr>
          <w:rFonts w:ascii="Open Sans" w:eastAsia="Times New Roman" w:hAnsi="Open Sans" w:cs="Open Sans"/>
          <w:i/>
          <w:iCs/>
          <w:color w:val="000000"/>
          <w:szCs w:val="20"/>
          <w:lang w:eastAsia="sl-SI"/>
        </w:rPr>
        <w:t>»</w:t>
      </w:r>
      <w:r w:rsidRPr="007F432F">
        <w:rPr>
          <w:rFonts w:ascii="Open Sans" w:eastAsia="Times New Roman" w:hAnsi="Open Sans" w:cs="Open Sans"/>
          <w:i/>
          <w:iCs/>
          <w:color w:val="000000"/>
          <w:szCs w:val="20"/>
          <w:lang w:eastAsia="sl-SI"/>
        </w:rPr>
        <w:t>PONI v regiji že vrsto let dokazuje, da lahko prava podpora ob pravem času posameznikom odpre vrata v podjetništvo. PONI ni zgolj program, temveč prostor, kjer ideje dobijo pogum, ljudje pa zaupanje, da lahko svojo poslovno pot tudi dejansko uresničijo. Ob tem pa ne moremo mimo dejstva, da se ob zaključevanju trenutne finančne perspektive pojavlja tudi bojazen, da se izvajanje projekta PONI v prihodnje morda ne bo nadaljevalo. To bi pomenilo izgubo enega ključnih podpornih mehanizmov za razvoj podjetništva na Koroškem, zato si želimo, da bi se pomen tovrstnih programov prepoznal tudi v prihodnje. Zato nas veseli, da je projekt PONI uvrščen v glasovanje za Naj EU projekt 2026, kar dodatno potrjuje njegovo kakovost in vpliv. Upamo, da bo prepoznan tudi širše in da si prisluži naziv naj projekta, saj si to glede na rezultate in zgodbe udeležencev nedvomno zasluži.</w:t>
      </w:r>
      <w:r w:rsidRPr="00B24E9B">
        <w:rPr>
          <w:rFonts w:ascii="Open Sans" w:eastAsia="Times New Roman" w:hAnsi="Open Sans" w:cs="Open Sans"/>
          <w:i/>
          <w:iCs/>
          <w:color w:val="000000"/>
          <w:szCs w:val="20"/>
          <w:lang w:eastAsia="sl-SI"/>
        </w:rPr>
        <w:t>«</w:t>
      </w:r>
    </w:p>
    <w:p w14:paraId="08BA6A2D" w14:textId="77777777" w:rsidR="00340F88" w:rsidRPr="00B24E9B" w:rsidRDefault="00340F88" w:rsidP="007F432F">
      <w:pPr>
        <w:spacing w:line="240" w:lineRule="auto"/>
        <w:rPr>
          <w:rFonts w:ascii="Open Sans" w:eastAsia="Times New Roman" w:hAnsi="Open Sans" w:cs="Open Sans"/>
          <w:i/>
          <w:iCs/>
          <w:color w:val="000000"/>
          <w:szCs w:val="20"/>
          <w:lang w:eastAsia="sl-SI"/>
        </w:rPr>
      </w:pPr>
    </w:p>
    <w:p w14:paraId="185E3365" w14:textId="72B2CDDA" w:rsidR="00340F88" w:rsidRDefault="00FE29B6" w:rsidP="00FE29B6">
      <w:pPr>
        <w:rPr>
          <w:rFonts w:ascii="Open Sans" w:hAnsi="Open Sans" w:cs="Open Sans"/>
          <w:color w:val="121212"/>
          <w:szCs w:val="20"/>
          <w:shd w:val="clear" w:color="auto" w:fill="FFFFFF"/>
        </w:rPr>
      </w:pPr>
      <w:r w:rsidRPr="00B24E9B">
        <w:rPr>
          <w:rFonts w:ascii="Open Sans" w:hAnsi="Open Sans" w:cs="Open Sans"/>
          <w:szCs w:val="20"/>
        </w:rPr>
        <w:t>Na samem dogodku so organizatorji predstavili konkretne rezultate projekta.</w:t>
      </w:r>
      <w:r w:rsidRPr="00B24E9B">
        <w:rPr>
          <w:rFonts w:ascii="Open Sans" w:hAnsi="Open Sans" w:cs="Open Sans"/>
          <w:b/>
          <w:bCs/>
          <w:szCs w:val="20"/>
        </w:rPr>
        <w:t xml:space="preserve"> </w:t>
      </w:r>
      <w:r w:rsidRPr="00B24E9B">
        <w:rPr>
          <w:rFonts w:ascii="Open Sans" w:hAnsi="Open Sans" w:cs="Open Sans"/>
          <w:szCs w:val="20"/>
        </w:rPr>
        <w:t>Do danes se je skozi program zvrstilo</w:t>
      </w:r>
      <w:r w:rsidRPr="00B24E9B">
        <w:rPr>
          <w:rFonts w:ascii="Open Sans" w:hAnsi="Open Sans" w:cs="Open Sans"/>
          <w:b/>
          <w:bCs/>
          <w:szCs w:val="20"/>
        </w:rPr>
        <w:t xml:space="preserve"> že 1</w:t>
      </w:r>
      <w:r w:rsidR="00340F88" w:rsidRPr="00B24E9B">
        <w:rPr>
          <w:rFonts w:ascii="Open Sans" w:hAnsi="Open Sans" w:cs="Open Sans"/>
          <w:b/>
          <w:bCs/>
          <w:szCs w:val="20"/>
        </w:rPr>
        <w:t>46</w:t>
      </w:r>
      <w:r w:rsidRPr="00B24E9B">
        <w:rPr>
          <w:rFonts w:ascii="Open Sans" w:hAnsi="Open Sans" w:cs="Open Sans"/>
          <w:b/>
          <w:bCs/>
          <w:szCs w:val="20"/>
        </w:rPr>
        <w:t xml:space="preserve"> udeležencev</w:t>
      </w:r>
      <w:r w:rsidRPr="00B24E9B">
        <w:rPr>
          <w:rFonts w:ascii="Open Sans" w:hAnsi="Open Sans" w:cs="Open Sans"/>
          <w:szCs w:val="20"/>
        </w:rPr>
        <w:t>, ki so vstopili na podjetniško pot,</w:t>
      </w:r>
      <w:r w:rsidRPr="00B24E9B">
        <w:rPr>
          <w:rFonts w:ascii="Open Sans" w:hAnsi="Open Sans" w:cs="Open Sans"/>
          <w:b/>
          <w:bCs/>
          <w:szCs w:val="20"/>
        </w:rPr>
        <w:t xml:space="preserve"> </w:t>
      </w:r>
      <w:r w:rsidR="00C70514" w:rsidRPr="00B24E9B">
        <w:rPr>
          <w:rFonts w:ascii="Open Sans" w:hAnsi="Open Sans" w:cs="Open Sans"/>
          <w:szCs w:val="20"/>
        </w:rPr>
        <w:t xml:space="preserve"> </w:t>
      </w:r>
      <w:r w:rsidRPr="00B24E9B">
        <w:rPr>
          <w:rFonts w:ascii="Open Sans" w:hAnsi="Open Sans" w:cs="Open Sans"/>
          <w:b/>
          <w:bCs/>
          <w:color w:val="000000" w:themeColor="text1"/>
          <w:szCs w:val="20"/>
        </w:rPr>
        <w:t>6</w:t>
      </w:r>
      <w:r w:rsidR="00C70514" w:rsidRPr="00B24E9B">
        <w:rPr>
          <w:rFonts w:ascii="Open Sans" w:hAnsi="Open Sans" w:cs="Open Sans"/>
          <w:b/>
          <w:bCs/>
          <w:color w:val="000000" w:themeColor="text1"/>
          <w:szCs w:val="20"/>
        </w:rPr>
        <w:t>7</w:t>
      </w:r>
      <w:r w:rsidRPr="00B24E9B">
        <w:rPr>
          <w:rFonts w:ascii="Open Sans" w:hAnsi="Open Sans" w:cs="Open Sans"/>
          <w:b/>
          <w:bCs/>
          <w:color w:val="000000" w:themeColor="text1"/>
          <w:szCs w:val="20"/>
        </w:rPr>
        <w:t xml:space="preserve">  </w:t>
      </w:r>
      <w:r w:rsidR="00C70514" w:rsidRPr="00B24E9B">
        <w:rPr>
          <w:rFonts w:ascii="Open Sans" w:hAnsi="Open Sans" w:cs="Open Sans"/>
          <w:b/>
          <w:bCs/>
          <w:color w:val="000000" w:themeColor="text1"/>
          <w:szCs w:val="20"/>
        </w:rPr>
        <w:t xml:space="preserve">jih je registriralo </w:t>
      </w:r>
      <w:r w:rsidRPr="00B24E9B">
        <w:rPr>
          <w:rFonts w:ascii="Open Sans" w:hAnsi="Open Sans" w:cs="Open Sans"/>
          <w:b/>
          <w:bCs/>
          <w:color w:val="000000" w:themeColor="text1"/>
          <w:szCs w:val="20"/>
        </w:rPr>
        <w:t>podjet</w:t>
      </w:r>
      <w:r w:rsidR="00C70514" w:rsidRPr="00B24E9B">
        <w:rPr>
          <w:rFonts w:ascii="Open Sans" w:hAnsi="Open Sans" w:cs="Open Sans"/>
          <w:b/>
          <w:bCs/>
          <w:color w:val="000000" w:themeColor="text1"/>
          <w:szCs w:val="20"/>
        </w:rPr>
        <w:t>je, 85 % teh podjetij pa še vedno aktivno posluje</w:t>
      </w:r>
      <w:r w:rsidRPr="00B24E9B">
        <w:rPr>
          <w:rFonts w:ascii="Open Sans" w:hAnsi="Open Sans" w:cs="Open Sans"/>
          <w:color w:val="000000" w:themeColor="text1"/>
          <w:szCs w:val="20"/>
        </w:rPr>
        <w:t xml:space="preserve">. </w:t>
      </w:r>
      <w:r w:rsidRPr="00B24E9B">
        <w:rPr>
          <w:rFonts w:ascii="Open Sans" w:hAnsi="Open Sans" w:cs="Open Sans"/>
          <w:szCs w:val="20"/>
        </w:rPr>
        <w:t xml:space="preserve">To postavlja PONI </w:t>
      </w:r>
      <w:r w:rsidR="00B24E9B">
        <w:rPr>
          <w:rFonts w:ascii="Open Sans" w:hAnsi="Open Sans" w:cs="Open Sans"/>
          <w:szCs w:val="20"/>
        </w:rPr>
        <w:t xml:space="preserve">RRA </w:t>
      </w:r>
      <w:r w:rsidRPr="00B24E9B">
        <w:rPr>
          <w:rFonts w:ascii="Open Sans" w:hAnsi="Open Sans" w:cs="Open Sans"/>
          <w:szCs w:val="20"/>
        </w:rPr>
        <w:t xml:space="preserve">Koroška med </w:t>
      </w:r>
      <w:r w:rsidRPr="00B24E9B">
        <w:rPr>
          <w:rFonts w:ascii="Open Sans" w:hAnsi="Open Sans" w:cs="Open Sans"/>
          <w:b/>
          <w:bCs/>
          <w:szCs w:val="20"/>
        </w:rPr>
        <w:lastRenderedPageBreak/>
        <w:t>najbolj učinkovite podjetniške programe v Sloveniji</w:t>
      </w:r>
      <w:r w:rsidRPr="00B24E9B">
        <w:rPr>
          <w:rFonts w:ascii="Open Sans" w:hAnsi="Open Sans" w:cs="Open Sans"/>
          <w:szCs w:val="20"/>
        </w:rPr>
        <w:t>, saj številke presegajo nacionalna povprečja.</w:t>
      </w:r>
      <w:r w:rsidR="00C70514" w:rsidRPr="00B24E9B">
        <w:rPr>
          <w:rFonts w:ascii="Open Sans" w:hAnsi="Open Sans" w:cs="Open Sans"/>
          <w:szCs w:val="20"/>
        </w:rPr>
        <w:t xml:space="preserve"> </w:t>
      </w:r>
      <w:r w:rsidR="00340F88" w:rsidRPr="00B24E9B">
        <w:rPr>
          <w:rFonts w:ascii="Open Sans" w:hAnsi="Open Sans" w:cs="Open Sans"/>
          <w:szCs w:val="20"/>
        </w:rPr>
        <w:t xml:space="preserve">Ponosni in veseli smo, da je PONI RRA Koroška uvrščen tudi med finaliste </w:t>
      </w:r>
      <w:r w:rsidR="00340F88" w:rsidRPr="00B24E9B">
        <w:rPr>
          <w:rFonts w:ascii="Open Sans" w:hAnsi="Open Sans" w:cs="Open Sans"/>
          <w:b/>
          <w:bCs/>
          <w:szCs w:val="20"/>
        </w:rPr>
        <w:t>EU PROJEKT, MOJ PROJEKT 2026</w:t>
      </w:r>
      <w:r w:rsidR="00C70514" w:rsidRPr="00B24E9B">
        <w:rPr>
          <w:rFonts w:ascii="Open Sans" w:hAnsi="Open Sans" w:cs="Open Sans"/>
          <w:szCs w:val="20"/>
        </w:rPr>
        <w:t>.</w:t>
      </w:r>
      <w:r w:rsidR="00340F88" w:rsidRPr="00B24E9B">
        <w:rPr>
          <w:rFonts w:ascii="Open Sans" w:hAnsi="Open Sans" w:cs="Open Sans"/>
          <w:szCs w:val="20"/>
        </w:rPr>
        <w:t xml:space="preserve"> </w:t>
      </w:r>
      <w:r w:rsidR="00340F88" w:rsidRPr="00B24E9B">
        <w:rPr>
          <w:rFonts w:ascii="Open Sans" w:hAnsi="Open Sans" w:cs="Open Sans"/>
          <w:color w:val="121212"/>
          <w:szCs w:val="20"/>
          <w:shd w:val="clear" w:color="auto" w:fill="FFFFFF"/>
        </w:rPr>
        <w:t xml:space="preserve">Uvrstitev med finaliste predstavlja pomembno priznanje projektu in potrjuje njegove konkretne učinke v regiji. </w:t>
      </w:r>
      <w:r w:rsidR="00C70514" w:rsidRPr="00B24E9B">
        <w:rPr>
          <w:rFonts w:ascii="Open Sans" w:hAnsi="Open Sans" w:cs="Open Sans"/>
          <w:color w:val="121212"/>
          <w:szCs w:val="20"/>
          <w:shd w:val="clear" w:color="auto" w:fill="FFFFFF"/>
        </w:rPr>
        <w:t>Velja torej za pravi podjetniški pospeševalnik.</w:t>
      </w:r>
    </w:p>
    <w:p w14:paraId="4740C8D9" w14:textId="77777777" w:rsidR="00B24E9B" w:rsidRDefault="00B24E9B" w:rsidP="00FE29B6">
      <w:pPr>
        <w:rPr>
          <w:rFonts w:ascii="Open Sans" w:hAnsi="Open Sans" w:cs="Open Sans"/>
          <w:color w:val="121212"/>
          <w:szCs w:val="20"/>
          <w:shd w:val="clear" w:color="auto" w:fill="FFFFFF"/>
        </w:rPr>
      </w:pPr>
    </w:p>
    <w:p w14:paraId="03402057" w14:textId="77777777" w:rsidR="00BB6DF9" w:rsidRDefault="00B24E9B" w:rsidP="00BB6DF9">
      <w:pPr>
        <w:rPr>
          <w:rFonts w:ascii="Open Sans" w:hAnsi="Open Sans" w:cs="Open Sans"/>
          <w:b/>
          <w:bCs/>
          <w:szCs w:val="20"/>
        </w:rPr>
      </w:pPr>
      <w:r w:rsidRPr="00B24E9B">
        <w:rPr>
          <w:rFonts w:ascii="Open Sans" w:hAnsi="Open Sans" w:cs="Open Sans"/>
          <w:b/>
          <w:bCs/>
          <w:szCs w:val="20"/>
        </w:rPr>
        <w:t>Izjava župana Občine Prevalje, dr. Matije Tasiča:</w:t>
      </w:r>
    </w:p>
    <w:p w14:paraId="027D1A95" w14:textId="3519D36D" w:rsidR="007A6ADF" w:rsidRDefault="00BB6DF9" w:rsidP="00B93867">
      <w:pPr>
        <w:rPr>
          <w:rFonts w:ascii="Open Sans" w:hAnsi="Open Sans" w:cs="Open Sans"/>
          <w:b/>
          <w:bCs/>
          <w:i/>
          <w:iCs/>
          <w:szCs w:val="20"/>
        </w:rPr>
      </w:pPr>
      <w:r w:rsidRPr="00826A17">
        <w:rPr>
          <w:rFonts w:ascii="Open Sans" w:eastAsia="Times New Roman" w:hAnsi="Open Sans" w:cs="Open Sans"/>
          <w:i/>
          <w:iCs/>
          <w:szCs w:val="20"/>
          <w:lang w:eastAsia="sl-SI"/>
        </w:rPr>
        <w:t>»</w:t>
      </w:r>
      <w:r w:rsidRPr="00BB6DF9">
        <w:rPr>
          <w:rFonts w:ascii="Open Sans" w:eastAsia="Times New Roman" w:hAnsi="Open Sans" w:cs="Open Sans"/>
          <w:i/>
          <w:iCs/>
          <w:szCs w:val="20"/>
          <w:lang w:eastAsia="sl-SI"/>
        </w:rPr>
        <w:t>Projekt se v okviru te perspektive zaključuje prihodnje leto. Upam, da bodo pogoji oblikovani tako, da se bo lahko nadaljeval tudi v naslednjem programskem obdobju, saj se mi to zdi izjemnega pomena.</w:t>
      </w:r>
      <w:r w:rsidRPr="00826A17">
        <w:rPr>
          <w:rFonts w:ascii="Open Sans" w:hAnsi="Open Sans" w:cs="Open Sans"/>
          <w:b/>
          <w:bCs/>
          <w:i/>
          <w:iCs/>
          <w:szCs w:val="20"/>
        </w:rPr>
        <w:t xml:space="preserve"> </w:t>
      </w:r>
      <w:r w:rsidRPr="00BB6DF9">
        <w:rPr>
          <w:rFonts w:ascii="Open Sans" w:eastAsia="Times New Roman" w:hAnsi="Open Sans" w:cs="Open Sans"/>
          <w:i/>
          <w:iCs/>
          <w:szCs w:val="20"/>
          <w:lang w:eastAsia="sl-SI"/>
        </w:rPr>
        <w:t>Podjetniške poti se začnejo na pobudo posameznikov, pri čemer skušamo institucije nuditi podporo in ustrezno okolje. Program PONI se je v tem smislu izkazal kot zelo kakovostna in učinkovita podpora</w:t>
      </w:r>
      <w:r w:rsidRPr="00826A17">
        <w:rPr>
          <w:rFonts w:ascii="Open Sans" w:eastAsia="Times New Roman" w:hAnsi="Open Sans" w:cs="Open Sans"/>
          <w:i/>
          <w:iCs/>
          <w:szCs w:val="20"/>
          <w:lang w:eastAsia="sl-SI"/>
        </w:rPr>
        <w:t xml:space="preserve">. </w:t>
      </w:r>
      <w:r w:rsidRPr="00BB6DF9">
        <w:rPr>
          <w:rFonts w:ascii="Open Sans" w:eastAsia="Times New Roman" w:hAnsi="Open Sans" w:cs="Open Sans"/>
          <w:i/>
          <w:iCs/>
          <w:szCs w:val="20"/>
          <w:lang w:eastAsia="sl-SI"/>
        </w:rPr>
        <w:t>Vsaka podjetniška, pa tudi življenjska pot, prinaša številne izzive in tudi neuspehe. Ključno je, da se po vsakem padcu ponovno postavimo na noge in nadaljujemo.</w:t>
      </w:r>
      <w:r w:rsidRPr="00826A17">
        <w:rPr>
          <w:rFonts w:ascii="Open Sans" w:eastAsia="Times New Roman" w:hAnsi="Open Sans" w:cs="Open Sans"/>
          <w:i/>
          <w:iCs/>
          <w:szCs w:val="20"/>
          <w:lang w:eastAsia="sl-SI"/>
        </w:rPr>
        <w:t xml:space="preserve"> </w:t>
      </w:r>
      <w:r w:rsidRPr="00BB6DF9">
        <w:rPr>
          <w:rFonts w:ascii="Open Sans" w:eastAsia="Times New Roman" w:hAnsi="Open Sans" w:cs="Open Sans"/>
          <w:i/>
          <w:iCs/>
          <w:szCs w:val="20"/>
          <w:lang w:eastAsia="sl-SI"/>
        </w:rPr>
        <w:t>Veseli me, da danes program PONI gostuje na Prevaljah.</w:t>
      </w:r>
      <w:r w:rsidRPr="00826A17">
        <w:rPr>
          <w:rFonts w:ascii="Open Sans" w:eastAsia="Times New Roman" w:hAnsi="Open Sans" w:cs="Open Sans"/>
          <w:i/>
          <w:iCs/>
          <w:szCs w:val="20"/>
          <w:lang w:eastAsia="sl-SI"/>
        </w:rPr>
        <w:t>«</w:t>
      </w:r>
    </w:p>
    <w:p w14:paraId="109BE156" w14:textId="77777777" w:rsidR="00696E74" w:rsidRPr="007A6ADF" w:rsidRDefault="00696E74" w:rsidP="00B93867">
      <w:pPr>
        <w:rPr>
          <w:rFonts w:ascii="Open Sans" w:hAnsi="Open Sans" w:cs="Open Sans"/>
          <w:b/>
          <w:bCs/>
          <w:i/>
          <w:iCs/>
          <w:szCs w:val="20"/>
        </w:rPr>
      </w:pPr>
    </w:p>
    <w:p w14:paraId="20DA1EDD" w14:textId="2DD8A7BF" w:rsidR="00D138C9" w:rsidRPr="00B24E9B" w:rsidRDefault="00B93867" w:rsidP="00B93867">
      <w:pPr>
        <w:rPr>
          <w:rFonts w:ascii="Open Sans" w:hAnsi="Open Sans" w:cs="Open Sans"/>
          <w:b/>
          <w:bCs/>
          <w:szCs w:val="20"/>
        </w:rPr>
      </w:pPr>
      <w:r w:rsidRPr="00B24E9B">
        <w:rPr>
          <w:rFonts w:ascii="Open Sans" w:hAnsi="Open Sans" w:cs="Open Sans"/>
          <w:szCs w:val="20"/>
        </w:rPr>
        <w:t>Osrednja tema dogodka</w:t>
      </w:r>
      <w:r w:rsidR="00FE29B6" w:rsidRPr="00B24E9B">
        <w:rPr>
          <w:rFonts w:ascii="Open Sans" w:hAnsi="Open Sans" w:cs="Open Sans"/>
          <w:szCs w:val="20"/>
        </w:rPr>
        <w:t xml:space="preserve"> </w:t>
      </w:r>
      <w:r w:rsidR="00C70514" w:rsidRPr="00B24E9B">
        <w:rPr>
          <w:rFonts w:ascii="Open Sans" w:hAnsi="Open Sans" w:cs="Open Sans"/>
          <w:szCs w:val="20"/>
        </w:rPr>
        <w:t>na Prevalja</w:t>
      </w:r>
      <w:r w:rsidR="00B24E9B">
        <w:rPr>
          <w:rFonts w:ascii="Open Sans" w:hAnsi="Open Sans" w:cs="Open Sans"/>
          <w:szCs w:val="20"/>
        </w:rPr>
        <w:t>h</w:t>
      </w:r>
      <w:r w:rsidR="00FE29B6" w:rsidRPr="00B24E9B">
        <w:rPr>
          <w:rFonts w:ascii="Open Sans" w:hAnsi="Open Sans" w:cs="Open Sans"/>
          <w:szCs w:val="20"/>
        </w:rPr>
        <w:t xml:space="preserve"> </w:t>
      </w:r>
      <w:r w:rsidRPr="00B24E9B">
        <w:rPr>
          <w:rFonts w:ascii="Open Sans" w:hAnsi="Open Sans" w:cs="Open Sans"/>
          <w:szCs w:val="20"/>
        </w:rPr>
        <w:t>je bila okrogla miza</w:t>
      </w:r>
      <w:r w:rsidR="00C70514" w:rsidRPr="00B24E9B">
        <w:rPr>
          <w:rFonts w:ascii="Open Sans" w:hAnsi="Open Sans" w:cs="Open Sans"/>
          <w:b/>
          <w:bCs/>
          <w:szCs w:val="20"/>
        </w:rPr>
        <w:t xml:space="preserve"> </w:t>
      </w:r>
      <w:r w:rsidR="00B24E9B" w:rsidRPr="00B24E9B">
        <w:rPr>
          <w:rFonts w:ascii="Open Sans" w:hAnsi="Open Sans" w:cs="Open Sans"/>
          <w:szCs w:val="20"/>
        </w:rPr>
        <w:t>»</w:t>
      </w:r>
      <w:r w:rsidR="00C70514" w:rsidRPr="00B24E9B">
        <w:rPr>
          <w:rFonts w:ascii="Open Sans" w:hAnsi="Open Sans" w:cs="Open Sans"/>
          <w:color w:val="000000"/>
          <w:szCs w:val="20"/>
        </w:rPr>
        <w:t>vztrajnost na podjetniški poti – od ideje do akcije</w:t>
      </w:r>
      <w:r w:rsidR="00B24E9B">
        <w:rPr>
          <w:rFonts w:ascii="Open Sans" w:hAnsi="Open Sans" w:cs="Open Sans"/>
          <w:color w:val="000000"/>
          <w:szCs w:val="20"/>
        </w:rPr>
        <w:t>«</w:t>
      </w:r>
      <w:r w:rsidRPr="00B24E9B">
        <w:rPr>
          <w:rFonts w:ascii="Open Sans" w:hAnsi="Open Sans" w:cs="Open Sans"/>
          <w:szCs w:val="20"/>
        </w:rPr>
        <w:t>, ki jo je</w:t>
      </w:r>
      <w:r w:rsidR="00D138C9" w:rsidRPr="00B24E9B">
        <w:rPr>
          <w:rFonts w:ascii="Open Sans" w:hAnsi="Open Sans" w:cs="Open Sans"/>
          <w:szCs w:val="20"/>
        </w:rPr>
        <w:t xml:space="preserve"> moderiral</w:t>
      </w:r>
      <w:r w:rsidRPr="00B24E9B">
        <w:rPr>
          <w:rFonts w:ascii="Open Sans" w:hAnsi="Open Sans" w:cs="Open Sans"/>
          <w:szCs w:val="20"/>
        </w:rPr>
        <w:t xml:space="preserve"> zunanji mentor </w:t>
      </w:r>
      <w:r w:rsidR="00FE29B6" w:rsidRPr="00B24E9B">
        <w:rPr>
          <w:rFonts w:ascii="Open Sans" w:hAnsi="Open Sans" w:cs="Open Sans"/>
          <w:szCs w:val="20"/>
        </w:rPr>
        <w:t>programa</w:t>
      </w:r>
      <w:r w:rsidR="00B24E9B">
        <w:rPr>
          <w:rFonts w:ascii="Open Sans" w:hAnsi="Open Sans" w:cs="Open Sans"/>
          <w:szCs w:val="20"/>
        </w:rPr>
        <w:t xml:space="preserve"> ter vsestranski uspešen podjetnik</w:t>
      </w:r>
      <w:r w:rsidRPr="00B24E9B">
        <w:rPr>
          <w:rFonts w:ascii="Open Sans" w:hAnsi="Open Sans" w:cs="Open Sans"/>
          <w:szCs w:val="20"/>
        </w:rPr>
        <w:t xml:space="preserve"> </w:t>
      </w:r>
      <w:r w:rsidRPr="00B24E9B">
        <w:rPr>
          <w:rFonts w:ascii="Open Sans" w:hAnsi="Open Sans" w:cs="Open Sans"/>
          <w:b/>
          <w:bCs/>
          <w:szCs w:val="20"/>
        </w:rPr>
        <w:t xml:space="preserve">Primož Gams </w:t>
      </w:r>
      <w:r w:rsidRPr="00B24E9B">
        <w:rPr>
          <w:rFonts w:ascii="Open Sans" w:hAnsi="Open Sans" w:cs="Open Sans"/>
          <w:szCs w:val="20"/>
        </w:rPr>
        <w:t xml:space="preserve">iz podjetja Dogs4motion </w:t>
      </w:r>
      <w:proofErr w:type="spellStart"/>
      <w:r w:rsidRPr="00B24E9B">
        <w:rPr>
          <w:rFonts w:ascii="Open Sans" w:hAnsi="Open Sans" w:cs="Open Sans"/>
          <w:szCs w:val="20"/>
        </w:rPr>
        <w:t>d.o.o</w:t>
      </w:r>
      <w:proofErr w:type="spellEnd"/>
      <w:r w:rsidRPr="00B24E9B">
        <w:rPr>
          <w:rFonts w:ascii="Open Sans" w:hAnsi="Open Sans" w:cs="Open Sans"/>
          <w:szCs w:val="20"/>
        </w:rPr>
        <w:t>..</w:t>
      </w:r>
      <w:r w:rsidR="00D138C9" w:rsidRPr="00B24E9B">
        <w:rPr>
          <w:rFonts w:ascii="Open Sans" w:hAnsi="Open Sans" w:cs="Open Sans"/>
          <w:szCs w:val="20"/>
        </w:rPr>
        <w:t xml:space="preserve"> </w:t>
      </w:r>
      <w:r w:rsidR="00B24E9B">
        <w:rPr>
          <w:rFonts w:ascii="Open Sans" w:hAnsi="Open Sans" w:cs="Open Sans"/>
          <w:szCs w:val="20"/>
        </w:rPr>
        <w:t>V razpravi pa so s</w:t>
      </w:r>
      <w:r w:rsidRPr="00B24E9B">
        <w:rPr>
          <w:rFonts w:ascii="Open Sans" w:hAnsi="Open Sans" w:cs="Open Sans"/>
          <w:szCs w:val="20"/>
        </w:rPr>
        <w:t xml:space="preserve">odelovali </w:t>
      </w:r>
      <w:r w:rsidR="00D138C9" w:rsidRPr="00B24E9B">
        <w:rPr>
          <w:rFonts w:ascii="Open Sans" w:hAnsi="Open Sans" w:cs="Open Sans"/>
          <w:szCs w:val="20"/>
        </w:rPr>
        <w:t>aktualni udeleženci programa</w:t>
      </w:r>
      <w:r w:rsidR="00B24E9B">
        <w:rPr>
          <w:rFonts w:ascii="Open Sans" w:hAnsi="Open Sans" w:cs="Open Sans"/>
          <w:szCs w:val="20"/>
        </w:rPr>
        <w:t>.</w:t>
      </w:r>
    </w:p>
    <w:p w14:paraId="15376F29" w14:textId="6BA816BC" w:rsidR="00C70514" w:rsidRDefault="00C70514" w:rsidP="00B24E9B">
      <w:pPr>
        <w:pStyle w:val="Navadensplet"/>
        <w:shd w:val="clear" w:color="auto" w:fill="FFFFFF"/>
        <w:spacing w:before="0" w:after="0"/>
        <w:rPr>
          <w:rFonts w:ascii="Open Sans" w:hAnsi="Open Sans" w:cs="Open Sans"/>
          <w:color w:val="000000"/>
          <w:szCs w:val="20"/>
        </w:rPr>
      </w:pPr>
      <w:r w:rsidRPr="00B24E9B">
        <w:rPr>
          <w:rFonts w:ascii="Open Sans" w:hAnsi="Open Sans" w:cs="Open Sans"/>
          <w:szCs w:val="20"/>
        </w:rPr>
        <w:t>Tokratni udeleženci programa so bili</w:t>
      </w:r>
      <w:r w:rsidR="00B93867" w:rsidRPr="00B24E9B">
        <w:rPr>
          <w:rFonts w:ascii="Open Sans" w:hAnsi="Open Sans" w:cs="Open Sans"/>
          <w:szCs w:val="20"/>
        </w:rPr>
        <w:t>:</w:t>
      </w:r>
      <w:r w:rsidR="00D138C9" w:rsidRPr="00B24E9B">
        <w:rPr>
          <w:rFonts w:ascii="Open Sans" w:hAnsi="Open Sans" w:cs="Open Sans"/>
          <w:szCs w:val="20"/>
        </w:rPr>
        <w:t xml:space="preserve"> </w:t>
      </w:r>
      <w:r w:rsidRPr="00B24E9B">
        <w:rPr>
          <w:rStyle w:val="Krepko"/>
          <w:rFonts w:ascii="Open Sans" w:hAnsi="Open Sans" w:cs="Open Sans"/>
          <w:color w:val="000000"/>
          <w:szCs w:val="20"/>
          <w:bdr w:val="none" w:sz="0" w:space="0" w:color="auto" w:frame="1"/>
        </w:rPr>
        <w:t>Jana Jehart</w:t>
      </w:r>
      <w:r w:rsidRPr="00B24E9B">
        <w:rPr>
          <w:rFonts w:ascii="Open Sans" w:hAnsi="Open Sans" w:cs="Open Sans"/>
          <w:color w:val="000000"/>
          <w:szCs w:val="20"/>
        </w:rPr>
        <w:t> (</w:t>
      </w:r>
      <w:proofErr w:type="spellStart"/>
      <w:r w:rsidRPr="00B24E9B">
        <w:rPr>
          <w:rStyle w:val="Poudarek"/>
          <w:rFonts w:ascii="Open Sans" w:hAnsi="Open Sans" w:cs="Open Sans"/>
          <w:color w:val="000000"/>
          <w:szCs w:val="20"/>
          <w:bdr w:val="none" w:sz="0" w:space="0" w:color="auto" w:frame="1"/>
        </w:rPr>
        <w:t>MarEla</w:t>
      </w:r>
      <w:proofErr w:type="spellEnd"/>
      <w:r w:rsidRPr="00B24E9B">
        <w:rPr>
          <w:rStyle w:val="Poudarek"/>
          <w:rFonts w:ascii="Open Sans" w:hAnsi="Open Sans" w:cs="Open Sans"/>
          <w:color w:val="000000"/>
          <w:szCs w:val="20"/>
          <w:bdr w:val="none" w:sz="0" w:space="0" w:color="auto" w:frame="1"/>
        </w:rPr>
        <w:t xml:space="preserve"> – ročno izdelana unikatna oblačila za otroke</w:t>
      </w:r>
      <w:r w:rsidRPr="00B24E9B">
        <w:rPr>
          <w:rFonts w:ascii="Open Sans" w:hAnsi="Open Sans" w:cs="Open Sans"/>
          <w:i/>
          <w:iCs/>
          <w:color w:val="000000"/>
          <w:szCs w:val="20"/>
        </w:rPr>
        <w:t>),</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 xml:space="preserve">Jasmina </w:t>
      </w:r>
      <w:proofErr w:type="spellStart"/>
      <w:r w:rsidRPr="00B24E9B">
        <w:rPr>
          <w:rStyle w:val="Krepko"/>
          <w:rFonts w:ascii="Open Sans" w:hAnsi="Open Sans" w:cs="Open Sans"/>
          <w:color w:val="000000"/>
          <w:szCs w:val="20"/>
          <w:bdr w:val="none" w:sz="0" w:space="0" w:color="auto" w:frame="1"/>
        </w:rPr>
        <w:t>Kragelnik</w:t>
      </w:r>
      <w:proofErr w:type="spellEnd"/>
      <w:r w:rsidRPr="00B24E9B">
        <w:rPr>
          <w:rFonts w:ascii="Open Sans" w:hAnsi="Open Sans" w:cs="Open Sans"/>
          <w:color w:val="000000"/>
          <w:szCs w:val="20"/>
        </w:rPr>
        <w:t> (</w:t>
      </w:r>
      <w:r w:rsidRPr="00B24E9B">
        <w:rPr>
          <w:rStyle w:val="Poudarek"/>
          <w:rFonts w:ascii="Open Sans" w:hAnsi="Open Sans" w:cs="Open Sans"/>
          <w:color w:val="000000"/>
          <w:szCs w:val="20"/>
          <w:bdr w:val="none" w:sz="0" w:space="0" w:color="auto" w:frame="1"/>
        </w:rPr>
        <w:t>Riček – zdrava živila, delavnice in prehranska svetovanja</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Jan Laznik</w:t>
      </w:r>
      <w:r w:rsidRPr="00B24E9B">
        <w:rPr>
          <w:rFonts w:ascii="Open Sans" w:hAnsi="Open Sans" w:cs="Open Sans"/>
          <w:color w:val="000000"/>
          <w:szCs w:val="20"/>
        </w:rPr>
        <w:t> (</w:t>
      </w:r>
      <w:r w:rsidRPr="00B24E9B">
        <w:rPr>
          <w:rStyle w:val="Poudarek"/>
          <w:rFonts w:ascii="Open Sans" w:hAnsi="Open Sans" w:cs="Open Sans"/>
          <w:color w:val="000000"/>
          <w:szCs w:val="20"/>
          <w:bdr w:val="none" w:sz="0" w:space="0" w:color="auto" w:frame="1"/>
        </w:rPr>
        <w:t>GOS – platforma za dogodke</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Martina Lešnik</w:t>
      </w:r>
      <w:r w:rsidRPr="00B24E9B">
        <w:rPr>
          <w:rFonts w:ascii="Open Sans" w:hAnsi="Open Sans" w:cs="Open Sans"/>
          <w:color w:val="000000"/>
          <w:szCs w:val="20"/>
        </w:rPr>
        <w:t> (</w:t>
      </w:r>
      <w:r w:rsidRPr="00B24E9B">
        <w:rPr>
          <w:rStyle w:val="Poudarek"/>
          <w:rFonts w:ascii="Open Sans" w:hAnsi="Open Sans" w:cs="Open Sans"/>
          <w:color w:val="000000"/>
          <w:szCs w:val="20"/>
          <w:bdr w:val="none" w:sz="0" w:space="0" w:color="auto" w:frame="1"/>
        </w:rPr>
        <w:t>ZAVOD Samosvoji – Zdravje brez meja</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 xml:space="preserve">Nejc </w:t>
      </w:r>
      <w:proofErr w:type="spellStart"/>
      <w:r w:rsidRPr="00B24E9B">
        <w:rPr>
          <w:rStyle w:val="Krepko"/>
          <w:rFonts w:ascii="Open Sans" w:hAnsi="Open Sans" w:cs="Open Sans"/>
          <w:color w:val="000000"/>
          <w:szCs w:val="20"/>
          <w:bdr w:val="none" w:sz="0" w:space="0" w:color="auto" w:frame="1"/>
        </w:rPr>
        <w:t>Naveršnik</w:t>
      </w:r>
      <w:proofErr w:type="spellEnd"/>
      <w:r w:rsidRPr="00B24E9B">
        <w:rPr>
          <w:rFonts w:ascii="Open Sans" w:hAnsi="Open Sans" w:cs="Open Sans"/>
          <w:color w:val="000000"/>
          <w:szCs w:val="20"/>
        </w:rPr>
        <w:t> (</w:t>
      </w:r>
      <w:r w:rsidRPr="00B24E9B">
        <w:rPr>
          <w:rStyle w:val="Poudarek"/>
          <w:rFonts w:ascii="Open Sans" w:hAnsi="Open Sans" w:cs="Open Sans"/>
          <w:color w:val="000000"/>
          <w:szCs w:val="20"/>
          <w:bdr w:val="none" w:sz="0" w:space="0" w:color="auto" w:frame="1"/>
        </w:rPr>
        <w:t>Turistična kmetija Povh – vodeni ogledi mlina, nastanitev in doživljajske delavnice</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Kristina Plevnik</w:t>
      </w:r>
      <w:r w:rsidRPr="00B24E9B">
        <w:rPr>
          <w:rFonts w:ascii="Open Sans" w:hAnsi="Open Sans" w:cs="Open Sans"/>
          <w:color w:val="000000"/>
          <w:szCs w:val="20"/>
        </w:rPr>
        <w:t> (</w:t>
      </w:r>
      <w:proofErr w:type="spellStart"/>
      <w:r w:rsidRPr="00B24E9B">
        <w:rPr>
          <w:rStyle w:val="Poudarek"/>
          <w:rFonts w:ascii="Open Sans" w:hAnsi="Open Sans" w:cs="Open Sans"/>
          <w:color w:val="000000"/>
          <w:szCs w:val="20"/>
          <w:bdr w:val="none" w:sz="0" w:space="0" w:color="auto" w:frame="1"/>
        </w:rPr>
        <w:t>Tinavtex</w:t>
      </w:r>
      <w:proofErr w:type="spellEnd"/>
      <w:r w:rsidRPr="00B24E9B">
        <w:rPr>
          <w:rStyle w:val="Poudarek"/>
          <w:rFonts w:ascii="Open Sans" w:hAnsi="Open Sans" w:cs="Open Sans"/>
          <w:color w:val="000000"/>
          <w:szCs w:val="20"/>
          <w:bdr w:val="none" w:sz="0" w:space="0" w:color="auto" w:frame="1"/>
        </w:rPr>
        <w:t xml:space="preserve"> – navtične ponjave po meri, obnova in tapeciranje</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 xml:space="preserve">Katja </w:t>
      </w:r>
      <w:proofErr w:type="spellStart"/>
      <w:r w:rsidRPr="00B24E9B">
        <w:rPr>
          <w:rStyle w:val="Krepko"/>
          <w:rFonts w:ascii="Open Sans" w:hAnsi="Open Sans" w:cs="Open Sans"/>
          <w:color w:val="000000"/>
          <w:szCs w:val="20"/>
          <w:bdr w:val="none" w:sz="0" w:space="0" w:color="auto" w:frame="1"/>
        </w:rPr>
        <w:t>Poberžnik</w:t>
      </w:r>
      <w:proofErr w:type="spellEnd"/>
      <w:r w:rsidRPr="00B24E9B">
        <w:rPr>
          <w:rFonts w:ascii="Open Sans" w:hAnsi="Open Sans" w:cs="Open Sans"/>
          <w:color w:val="000000"/>
          <w:szCs w:val="20"/>
        </w:rPr>
        <w:t> (</w:t>
      </w:r>
      <w:r w:rsidRPr="00B24E9B">
        <w:rPr>
          <w:rStyle w:val="Poudarek"/>
          <w:rFonts w:ascii="Open Sans" w:hAnsi="Open Sans" w:cs="Open Sans"/>
          <w:color w:val="000000"/>
          <w:szCs w:val="20"/>
          <w:bdr w:val="none" w:sz="0" w:space="0" w:color="auto" w:frame="1"/>
        </w:rPr>
        <w:t>Joga in matematika – vadbe joge, inštrukcije matematike in jogijska potovanja v Indijo</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Luka Primik</w:t>
      </w:r>
      <w:r w:rsidRPr="00B24E9B">
        <w:rPr>
          <w:rFonts w:ascii="Open Sans" w:hAnsi="Open Sans" w:cs="Open Sans"/>
          <w:color w:val="000000"/>
          <w:szCs w:val="20"/>
        </w:rPr>
        <w:t> (</w:t>
      </w:r>
      <w:r w:rsidRPr="00B24E9B">
        <w:rPr>
          <w:rStyle w:val="Poudarek"/>
          <w:rFonts w:ascii="Open Sans" w:hAnsi="Open Sans" w:cs="Open Sans"/>
          <w:color w:val="000000"/>
          <w:szCs w:val="20"/>
          <w:bdr w:val="none" w:sz="0" w:space="0" w:color="auto" w:frame="1"/>
        </w:rPr>
        <w:t>PRIMOTION – osebno trenerstvo in masaže</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 xml:space="preserve">Lana </w:t>
      </w:r>
      <w:proofErr w:type="spellStart"/>
      <w:r w:rsidRPr="00B24E9B">
        <w:rPr>
          <w:rStyle w:val="Krepko"/>
          <w:rFonts w:ascii="Open Sans" w:hAnsi="Open Sans" w:cs="Open Sans"/>
          <w:color w:val="000000"/>
          <w:szCs w:val="20"/>
          <w:bdr w:val="none" w:sz="0" w:space="0" w:color="auto" w:frame="1"/>
        </w:rPr>
        <w:t>Simetinger</w:t>
      </w:r>
      <w:proofErr w:type="spellEnd"/>
      <w:r w:rsidRPr="00B24E9B">
        <w:rPr>
          <w:rStyle w:val="Krepko"/>
          <w:rFonts w:ascii="Open Sans" w:hAnsi="Open Sans" w:cs="Open Sans"/>
          <w:color w:val="000000"/>
          <w:szCs w:val="20"/>
          <w:bdr w:val="none" w:sz="0" w:space="0" w:color="auto" w:frame="1"/>
        </w:rPr>
        <w:t xml:space="preserve"> Pečnik</w:t>
      </w:r>
      <w:r w:rsidRPr="00B24E9B">
        <w:rPr>
          <w:rFonts w:ascii="Open Sans" w:hAnsi="Open Sans" w:cs="Open Sans"/>
          <w:color w:val="000000"/>
          <w:szCs w:val="20"/>
        </w:rPr>
        <w:t> (</w:t>
      </w:r>
      <w:proofErr w:type="spellStart"/>
      <w:r w:rsidRPr="00B24E9B">
        <w:rPr>
          <w:rStyle w:val="Poudarek"/>
          <w:rFonts w:ascii="Open Sans" w:hAnsi="Open Sans" w:cs="Open Sans"/>
          <w:color w:val="000000"/>
          <w:szCs w:val="20"/>
          <w:bdr w:val="none" w:sz="0" w:space="0" w:color="auto" w:frame="1"/>
        </w:rPr>
        <w:t>Pinkberry</w:t>
      </w:r>
      <w:proofErr w:type="spellEnd"/>
      <w:r w:rsidRPr="00B24E9B">
        <w:rPr>
          <w:rStyle w:val="Poudarek"/>
          <w:rFonts w:ascii="Open Sans" w:hAnsi="Open Sans" w:cs="Open Sans"/>
          <w:color w:val="000000"/>
          <w:szCs w:val="20"/>
          <w:bdr w:val="none" w:sz="0" w:space="0" w:color="auto" w:frame="1"/>
        </w:rPr>
        <w:t xml:space="preserve"> – kreativno ustvarjanje digitalnih vsebin za družbena omrežja</w:t>
      </w:r>
      <w:r w:rsidRPr="00B24E9B">
        <w:rPr>
          <w:rFonts w:ascii="Open Sans" w:hAnsi="Open Sans" w:cs="Open Sans"/>
          <w:color w:val="000000"/>
          <w:szCs w:val="20"/>
        </w:rPr>
        <w:t xml:space="preserve">), </w:t>
      </w:r>
      <w:r w:rsidRPr="00B24E9B">
        <w:rPr>
          <w:rStyle w:val="Krepko"/>
          <w:rFonts w:ascii="Open Sans" w:hAnsi="Open Sans" w:cs="Open Sans"/>
          <w:color w:val="000000"/>
          <w:szCs w:val="20"/>
          <w:bdr w:val="none" w:sz="0" w:space="0" w:color="auto" w:frame="1"/>
        </w:rPr>
        <w:t xml:space="preserve">Luka </w:t>
      </w:r>
      <w:proofErr w:type="spellStart"/>
      <w:r w:rsidRPr="00B24E9B">
        <w:rPr>
          <w:rStyle w:val="Krepko"/>
          <w:rFonts w:ascii="Open Sans" w:hAnsi="Open Sans" w:cs="Open Sans"/>
          <w:color w:val="000000"/>
          <w:szCs w:val="20"/>
          <w:bdr w:val="none" w:sz="0" w:space="0" w:color="auto" w:frame="1"/>
        </w:rPr>
        <w:t>Štriker</w:t>
      </w:r>
      <w:proofErr w:type="spellEnd"/>
      <w:r w:rsidRPr="00B24E9B">
        <w:rPr>
          <w:rFonts w:ascii="Open Sans" w:hAnsi="Open Sans" w:cs="Open Sans"/>
          <w:color w:val="000000"/>
          <w:szCs w:val="20"/>
        </w:rPr>
        <w:t> (</w:t>
      </w:r>
      <w:r w:rsidRPr="00B24E9B">
        <w:rPr>
          <w:rStyle w:val="Poudarek"/>
          <w:rFonts w:ascii="Open Sans" w:hAnsi="Open Sans" w:cs="Open Sans"/>
          <w:color w:val="000000"/>
          <w:szCs w:val="20"/>
          <w:bdr w:val="none" w:sz="0" w:space="0" w:color="auto" w:frame="1"/>
        </w:rPr>
        <w:t>GOS dogodki – platforma za iskanje koncertov, komedij in zabav</w:t>
      </w:r>
      <w:r w:rsidRPr="00B24E9B">
        <w:rPr>
          <w:rFonts w:ascii="Open Sans" w:hAnsi="Open Sans" w:cs="Open Sans"/>
          <w:color w:val="000000"/>
          <w:szCs w:val="20"/>
        </w:rPr>
        <w:t xml:space="preserve">) in </w:t>
      </w:r>
      <w:r w:rsidRPr="00B24E9B">
        <w:rPr>
          <w:rStyle w:val="Krepko"/>
          <w:rFonts w:ascii="Open Sans" w:hAnsi="Open Sans" w:cs="Open Sans"/>
          <w:color w:val="000000"/>
          <w:szCs w:val="20"/>
          <w:bdr w:val="none" w:sz="0" w:space="0" w:color="auto" w:frame="1"/>
        </w:rPr>
        <w:t>Valentina Zupančič</w:t>
      </w:r>
      <w:r w:rsidRPr="00B24E9B">
        <w:rPr>
          <w:rFonts w:ascii="Open Sans" w:hAnsi="Open Sans" w:cs="Open Sans"/>
          <w:color w:val="000000"/>
          <w:szCs w:val="20"/>
        </w:rPr>
        <w:t> (</w:t>
      </w:r>
      <w:r w:rsidRPr="00B24E9B">
        <w:rPr>
          <w:rStyle w:val="Poudarek"/>
          <w:rFonts w:ascii="Open Sans" w:hAnsi="Open Sans" w:cs="Open Sans"/>
          <w:color w:val="000000"/>
          <w:szCs w:val="20"/>
          <w:bdr w:val="none" w:sz="0" w:space="0" w:color="auto" w:frame="1"/>
        </w:rPr>
        <w:t>Med drevesi – celostna podpora dobremu počutju in duševnemu zdravju skozi stik z naravo</w:t>
      </w:r>
      <w:r w:rsidRPr="00B24E9B">
        <w:rPr>
          <w:rFonts w:ascii="Open Sans" w:hAnsi="Open Sans" w:cs="Open Sans"/>
          <w:color w:val="000000"/>
          <w:szCs w:val="20"/>
        </w:rPr>
        <w:t>).</w:t>
      </w:r>
    </w:p>
    <w:p w14:paraId="65CB3BD9" w14:textId="77777777" w:rsidR="00BD1E85" w:rsidRDefault="00BD1E85" w:rsidP="00405880">
      <w:pPr>
        <w:pStyle w:val="xmsonormal"/>
        <w:shd w:val="clear" w:color="auto" w:fill="FFFFFF"/>
        <w:spacing w:before="0" w:beforeAutospacing="0" w:after="0" w:afterAutospacing="0"/>
        <w:jc w:val="both"/>
        <w:rPr>
          <w:rFonts w:ascii="Open Sans" w:hAnsi="Open Sans" w:cs="Open Sans"/>
          <w:color w:val="000000"/>
          <w:sz w:val="20"/>
          <w:szCs w:val="20"/>
        </w:rPr>
      </w:pPr>
      <w:r w:rsidRPr="00405880">
        <w:rPr>
          <w:rFonts w:ascii="Open Sans" w:hAnsi="Open Sans" w:cs="Open Sans"/>
          <w:b/>
          <w:bCs/>
          <w:color w:val="000000"/>
          <w:sz w:val="20"/>
          <w:szCs w:val="20"/>
        </w:rPr>
        <w:t>Izjava aktualne udeleženke programa Kristine Plevnik</w:t>
      </w:r>
      <w:r w:rsidRPr="00405880">
        <w:rPr>
          <w:rFonts w:ascii="Open Sans" w:hAnsi="Open Sans" w:cs="Open Sans"/>
          <w:color w:val="000000"/>
          <w:sz w:val="20"/>
          <w:szCs w:val="20"/>
        </w:rPr>
        <w:t>:</w:t>
      </w:r>
    </w:p>
    <w:p w14:paraId="79B78A42" w14:textId="77777777" w:rsidR="00856077" w:rsidRDefault="00856077" w:rsidP="00856077">
      <w:pPr>
        <w:spacing w:line="240" w:lineRule="auto"/>
        <w:jc w:val="left"/>
        <w:rPr>
          <w:rFonts w:ascii="Open Sans" w:eastAsia="Times New Roman" w:hAnsi="Open Sans" w:cs="Open Sans"/>
          <w:i/>
          <w:iCs/>
          <w:szCs w:val="20"/>
          <w:lang w:eastAsia="sl-SI"/>
        </w:rPr>
      </w:pPr>
      <w:r w:rsidRPr="00856077">
        <w:rPr>
          <w:rFonts w:ascii="Open Sans" w:eastAsia="Times New Roman" w:hAnsi="Open Sans" w:cs="Open Sans"/>
          <w:i/>
          <w:iCs/>
          <w:szCs w:val="20"/>
          <w:lang w:eastAsia="sl-SI"/>
        </w:rPr>
        <w:t>"Projekt PONI mi je dal samozavest, podporo in jasnost na moji podjetniški poti. Zdaj se ne bojim izzivov, ampak jih sprejmem kot priložnosti za rast."</w:t>
      </w:r>
    </w:p>
    <w:p w14:paraId="31B45FCC" w14:textId="77777777" w:rsidR="00696E74" w:rsidRDefault="00696E74" w:rsidP="00856077">
      <w:pPr>
        <w:spacing w:line="240" w:lineRule="auto"/>
        <w:jc w:val="left"/>
        <w:rPr>
          <w:rFonts w:ascii="Open Sans" w:eastAsia="Times New Roman" w:hAnsi="Open Sans" w:cs="Open Sans"/>
          <w:i/>
          <w:iCs/>
          <w:szCs w:val="20"/>
          <w:lang w:eastAsia="sl-SI"/>
        </w:rPr>
      </w:pPr>
    </w:p>
    <w:p w14:paraId="3CEB986A" w14:textId="6605D5FC" w:rsidR="004D3409" w:rsidRDefault="004D3409" w:rsidP="00974082">
      <w:pPr>
        <w:pStyle w:val="xmsonormal"/>
        <w:shd w:val="clear" w:color="auto" w:fill="FFFFFF"/>
        <w:spacing w:before="0" w:beforeAutospacing="0" w:after="0" w:afterAutospacing="0"/>
        <w:rPr>
          <w:rFonts w:ascii="Open Sans" w:hAnsi="Open Sans" w:cs="Open Sans"/>
          <w:i/>
          <w:iCs/>
          <w:sz w:val="20"/>
          <w:szCs w:val="20"/>
        </w:rPr>
      </w:pPr>
      <w:r w:rsidRPr="00974082">
        <w:rPr>
          <w:rFonts w:ascii="Open Sans" w:hAnsi="Open Sans" w:cs="Open Sans"/>
          <w:b/>
          <w:bCs/>
          <w:color w:val="000000"/>
          <w:sz w:val="20"/>
          <w:szCs w:val="20"/>
        </w:rPr>
        <w:t>Izjava aktualne udeleženke</w:t>
      </w:r>
      <w:r w:rsidR="003A2966" w:rsidRPr="00974082">
        <w:rPr>
          <w:rFonts w:ascii="Open Sans" w:hAnsi="Open Sans" w:cs="Open Sans"/>
          <w:b/>
          <w:bCs/>
          <w:color w:val="000000"/>
          <w:sz w:val="20"/>
          <w:szCs w:val="20"/>
        </w:rPr>
        <w:t xml:space="preserve"> Jasmin</w:t>
      </w:r>
      <w:r w:rsidRPr="00974082">
        <w:rPr>
          <w:rFonts w:ascii="Open Sans" w:hAnsi="Open Sans" w:cs="Open Sans"/>
          <w:b/>
          <w:bCs/>
          <w:color w:val="000000"/>
          <w:sz w:val="20"/>
          <w:szCs w:val="20"/>
        </w:rPr>
        <w:t>e</w:t>
      </w:r>
      <w:r w:rsidR="003A2966" w:rsidRPr="00974082">
        <w:rPr>
          <w:rFonts w:ascii="Open Sans" w:hAnsi="Open Sans" w:cs="Open Sans"/>
          <w:b/>
          <w:bCs/>
          <w:color w:val="000000"/>
          <w:sz w:val="20"/>
          <w:szCs w:val="20"/>
        </w:rPr>
        <w:t xml:space="preserve"> </w:t>
      </w:r>
      <w:proofErr w:type="spellStart"/>
      <w:r w:rsidR="003A2966" w:rsidRPr="00974082">
        <w:rPr>
          <w:rFonts w:ascii="Open Sans" w:hAnsi="Open Sans" w:cs="Open Sans"/>
          <w:b/>
          <w:bCs/>
          <w:color w:val="000000"/>
          <w:sz w:val="20"/>
          <w:szCs w:val="20"/>
        </w:rPr>
        <w:t>Kragelnik</w:t>
      </w:r>
      <w:proofErr w:type="spellEnd"/>
      <w:r w:rsidRPr="00974082">
        <w:rPr>
          <w:rFonts w:ascii="Open Sans" w:hAnsi="Open Sans" w:cs="Open Sans"/>
          <w:b/>
          <w:bCs/>
          <w:color w:val="000000"/>
          <w:sz w:val="20"/>
          <w:szCs w:val="20"/>
        </w:rPr>
        <w:t>:</w:t>
      </w:r>
      <w:r w:rsidR="003A2966" w:rsidRPr="00974082">
        <w:rPr>
          <w:rFonts w:ascii="Open Sans" w:hAnsi="Open Sans" w:cs="Open Sans"/>
          <w:color w:val="000000"/>
          <w:sz w:val="20"/>
          <w:szCs w:val="20"/>
        </w:rPr>
        <w:br/>
      </w:r>
      <w:r w:rsidR="003A2966" w:rsidRPr="00974082">
        <w:rPr>
          <w:rFonts w:ascii="Open Sans" w:hAnsi="Open Sans" w:cs="Open Sans"/>
          <w:i/>
          <w:iCs/>
          <w:color w:val="000000"/>
          <w:sz w:val="20"/>
          <w:szCs w:val="20"/>
        </w:rPr>
        <w:t>»</w:t>
      </w:r>
      <w:r w:rsidR="008D6CE8" w:rsidRPr="00974082">
        <w:rPr>
          <w:rFonts w:ascii="Open Sans" w:hAnsi="Open Sans" w:cs="Open Sans"/>
          <w:i/>
          <w:iCs/>
          <w:sz w:val="20"/>
          <w:szCs w:val="20"/>
        </w:rPr>
        <w:t xml:space="preserve">PONI mi je dal veliko vsestranskega znanja, ki ga podjetnik potrebuje za svoje delovanje. Dal mi je podporo mentorjev, ki so strokovnjaki </w:t>
      </w:r>
      <w:r w:rsidR="00571892" w:rsidRPr="00974082">
        <w:rPr>
          <w:rFonts w:ascii="Open Sans" w:hAnsi="Open Sans" w:cs="Open Sans"/>
          <w:i/>
          <w:iCs/>
          <w:sz w:val="20"/>
          <w:szCs w:val="20"/>
        </w:rPr>
        <w:t>na</w:t>
      </w:r>
      <w:r w:rsidR="008D6CE8" w:rsidRPr="00974082">
        <w:rPr>
          <w:rFonts w:ascii="Open Sans" w:hAnsi="Open Sans" w:cs="Open Sans"/>
          <w:i/>
          <w:iCs/>
          <w:sz w:val="20"/>
          <w:szCs w:val="20"/>
        </w:rPr>
        <w:t xml:space="preserve"> svojih področj</w:t>
      </w:r>
      <w:r w:rsidR="00571892" w:rsidRPr="00974082">
        <w:rPr>
          <w:rFonts w:ascii="Open Sans" w:hAnsi="Open Sans" w:cs="Open Sans"/>
          <w:i/>
          <w:iCs/>
          <w:sz w:val="20"/>
          <w:szCs w:val="20"/>
        </w:rPr>
        <w:t>ih</w:t>
      </w:r>
      <w:r w:rsidR="008D6CE8" w:rsidRPr="00974082">
        <w:rPr>
          <w:rFonts w:ascii="Open Sans" w:hAnsi="Open Sans" w:cs="Open Sans"/>
          <w:i/>
          <w:iCs/>
          <w:sz w:val="20"/>
          <w:szCs w:val="20"/>
        </w:rPr>
        <w:t xml:space="preserve"> in podporo mojih sodelavcev, ki so postali tudi moji prijatelji ter načrt za naprej.</w:t>
      </w:r>
      <w:r w:rsidR="004373D8">
        <w:rPr>
          <w:rFonts w:ascii="Open Sans" w:hAnsi="Open Sans" w:cs="Open Sans"/>
          <w:i/>
          <w:iCs/>
          <w:sz w:val="20"/>
          <w:szCs w:val="20"/>
        </w:rPr>
        <w:t>«</w:t>
      </w:r>
    </w:p>
    <w:p w14:paraId="0A1B8969" w14:textId="77777777" w:rsidR="00974082" w:rsidRPr="00974082" w:rsidRDefault="00974082" w:rsidP="00974082">
      <w:pPr>
        <w:pStyle w:val="xmsonormal"/>
        <w:shd w:val="clear" w:color="auto" w:fill="FFFFFF"/>
        <w:spacing w:before="0" w:beforeAutospacing="0" w:after="0" w:afterAutospacing="0"/>
        <w:rPr>
          <w:rFonts w:ascii="Open Sans" w:hAnsi="Open Sans" w:cs="Open Sans"/>
          <w:i/>
          <w:iCs/>
          <w:color w:val="000000"/>
          <w:sz w:val="20"/>
          <w:szCs w:val="20"/>
        </w:rPr>
      </w:pPr>
    </w:p>
    <w:p w14:paraId="56B5C4FF" w14:textId="3542F6BF" w:rsidR="00D138C9" w:rsidRDefault="00B93867" w:rsidP="004D3409">
      <w:pPr>
        <w:spacing w:line="240" w:lineRule="auto"/>
        <w:jc w:val="left"/>
        <w:rPr>
          <w:rFonts w:ascii="Open Sans" w:hAnsi="Open Sans" w:cs="Open Sans"/>
          <w:szCs w:val="20"/>
        </w:rPr>
      </w:pPr>
      <w:r w:rsidRPr="00B24E9B">
        <w:rPr>
          <w:rFonts w:ascii="Open Sans" w:hAnsi="Open Sans" w:cs="Open Sans"/>
          <w:szCs w:val="20"/>
        </w:rPr>
        <w:t xml:space="preserve">Dogodek je </w:t>
      </w:r>
      <w:r w:rsidR="003A2966">
        <w:rPr>
          <w:rFonts w:ascii="Open Sans" w:hAnsi="Open Sans" w:cs="Open Sans"/>
          <w:szCs w:val="20"/>
        </w:rPr>
        <w:t xml:space="preserve">ponovno </w:t>
      </w:r>
      <w:r w:rsidRPr="00B24E9B">
        <w:rPr>
          <w:rFonts w:ascii="Open Sans" w:hAnsi="Open Sans" w:cs="Open Sans"/>
          <w:szCs w:val="20"/>
        </w:rPr>
        <w:t>zaokrožila podelitev potrdil ter sproščeno mreženje, kjer so se stkale nove povezave – potencialna partnerstva, sodelovanja in podjetniške priložnosti.</w:t>
      </w:r>
      <w:r w:rsidR="00D138C9" w:rsidRPr="00B24E9B">
        <w:rPr>
          <w:rFonts w:ascii="Open Sans" w:hAnsi="Open Sans" w:cs="Open Sans"/>
          <w:szCs w:val="20"/>
        </w:rPr>
        <w:t xml:space="preserve"> </w:t>
      </w:r>
    </w:p>
    <w:p w14:paraId="223053B7" w14:textId="77777777" w:rsidR="000F3E57" w:rsidRPr="004D3409" w:rsidRDefault="000F3E57" w:rsidP="004D3409">
      <w:pPr>
        <w:spacing w:line="240" w:lineRule="auto"/>
        <w:jc w:val="left"/>
        <w:rPr>
          <w:rFonts w:ascii="Open Sans" w:eastAsia="Times New Roman" w:hAnsi="Open Sans" w:cs="Open Sans"/>
          <w:i/>
          <w:iCs/>
          <w:szCs w:val="20"/>
          <w:lang w:eastAsia="sl-SI"/>
        </w:rPr>
      </w:pPr>
    </w:p>
    <w:p w14:paraId="2E4CECFB" w14:textId="6BE29DC2" w:rsidR="00D138C9" w:rsidRDefault="00D138C9" w:rsidP="00BD1E85">
      <w:r w:rsidRPr="00B24E9B">
        <w:rPr>
          <w:rFonts w:ascii="Open Sans" w:hAnsi="Open Sans" w:cs="Open Sans"/>
          <w:szCs w:val="20"/>
        </w:rPr>
        <w:t xml:space="preserve">Pod okriljem </w:t>
      </w:r>
      <w:r w:rsidRPr="00B24E9B">
        <w:rPr>
          <w:rFonts w:ascii="Open Sans" w:hAnsi="Open Sans" w:cs="Open Sans"/>
          <w:b/>
          <w:bCs/>
          <w:szCs w:val="20"/>
        </w:rPr>
        <w:t>Regionalne razvojne agencije za Koroško</w:t>
      </w:r>
      <w:r w:rsidRPr="00B24E9B">
        <w:rPr>
          <w:rFonts w:ascii="Open Sans" w:hAnsi="Open Sans" w:cs="Open Sans"/>
          <w:szCs w:val="20"/>
        </w:rPr>
        <w:t xml:space="preserve"> že zelo kmalu odpirajo vrata novim perspektivnim podjetniškim idejam</w:t>
      </w:r>
      <w:r w:rsidR="00BD1E85">
        <w:rPr>
          <w:rFonts w:ascii="Open Sans" w:hAnsi="Open Sans" w:cs="Open Sans"/>
          <w:szCs w:val="20"/>
        </w:rPr>
        <w:t>. Tudi zato o</w:t>
      </w:r>
      <w:r w:rsidR="00BD1E85">
        <w:t>b tem dejstvu pogled ostaja usmerjen naprej – k novim generacijam, novim idejam in novim priložnostim. Prepričani so, da je nadaljnje izvajanje programa izjemnega pomena, saj lahko le s kontinuirano podporo nastajajo zgodbe, ki ne ustvarjajo le podjetij, temveč tudi nova delovna mesta, inovacije in dolgoročni razvoj regije. Koroška ima ideje. S programom PONI dobivajo tudi priložnost, da zaživijo.</w:t>
      </w:r>
    </w:p>
    <w:p w14:paraId="6382298A" w14:textId="77777777" w:rsidR="000F3E57" w:rsidRPr="00B24E9B" w:rsidRDefault="000F3E57" w:rsidP="00BD1E85">
      <w:pPr>
        <w:rPr>
          <w:rFonts w:ascii="Open Sans" w:hAnsi="Open Sans" w:cs="Open Sans"/>
          <w:szCs w:val="20"/>
        </w:rPr>
      </w:pPr>
    </w:p>
    <w:p w14:paraId="1E55FE7F" w14:textId="77777777" w:rsidR="00B24E9B" w:rsidRPr="00B24E9B" w:rsidRDefault="00B24E9B" w:rsidP="00B24E9B">
      <w:pPr>
        <w:jc w:val="left"/>
        <w:rPr>
          <w:rFonts w:ascii="Open Sans" w:hAnsi="Open Sans" w:cs="Open Sans"/>
          <w:szCs w:val="20"/>
        </w:rPr>
      </w:pPr>
    </w:p>
    <w:p w14:paraId="75BA719B" w14:textId="77777777" w:rsidR="00234452" w:rsidRPr="00B24E9B" w:rsidRDefault="00234452" w:rsidP="00234452">
      <w:pPr>
        <w:pStyle w:val="paragraph"/>
        <w:spacing w:before="0" w:beforeAutospacing="0" w:after="0" w:afterAutospacing="0"/>
        <w:textAlignment w:val="baseline"/>
        <w:rPr>
          <w:rFonts w:ascii="Open Sans" w:hAnsi="Open Sans" w:cs="Open Sans"/>
          <w:sz w:val="20"/>
          <w:szCs w:val="20"/>
        </w:rPr>
      </w:pPr>
      <w:r w:rsidRPr="00B24E9B">
        <w:rPr>
          <w:rStyle w:val="normaltextrun"/>
          <w:rFonts w:ascii="Open Sans" w:hAnsi="Open Sans" w:cs="Open Sans"/>
          <w:i/>
          <w:iCs/>
          <w:sz w:val="20"/>
          <w:szCs w:val="20"/>
        </w:rPr>
        <w:t>Več informacij:</w:t>
      </w:r>
      <w:r w:rsidRPr="00B24E9B">
        <w:rPr>
          <w:rStyle w:val="eop"/>
          <w:rFonts w:ascii="Open Sans" w:hAnsi="Open Sans" w:cs="Open Sans"/>
          <w:sz w:val="20"/>
          <w:szCs w:val="20"/>
        </w:rPr>
        <w:t> </w:t>
      </w:r>
    </w:p>
    <w:p w14:paraId="0CA54EB5" w14:textId="77777777" w:rsidR="00234452" w:rsidRPr="00B24E9B" w:rsidRDefault="00234452" w:rsidP="00234452">
      <w:pPr>
        <w:pStyle w:val="paragraph"/>
        <w:spacing w:before="0" w:beforeAutospacing="0" w:after="0" w:afterAutospacing="0"/>
        <w:textAlignment w:val="baseline"/>
        <w:rPr>
          <w:rFonts w:ascii="Open Sans" w:hAnsi="Open Sans" w:cs="Open Sans"/>
          <w:sz w:val="20"/>
          <w:szCs w:val="20"/>
        </w:rPr>
      </w:pPr>
      <w:r w:rsidRPr="00B24E9B">
        <w:rPr>
          <w:rStyle w:val="eop"/>
          <w:rFonts w:ascii="Open Sans" w:hAnsi="Open Sans" w:cs="Open Sans"/>
          <w:sz w:val="20"/>
          <w:szCs w:val="20"/>
        </w:rPr>
        <w:t> </w:t>
      </w:r>
    </w:p>
    <w:p w14:paraId="3CC931EC" w14:textId="77777777" w:rsidR="00234452" w:rsidRPr="00B24E9B" w:rsidRDefault="00234452" w:rsidP="00234452">
      <w:pPr>
        <w:pStyle w:val="paragraph"/>
        <w:spacing w:before="0" w:beforeAutospacing="0" w:after="0" w:afterAutospacing="0"/>
        <w:textAlignment w:val="baseline"/>
        <w:rPr>
          <w:rFonts w:ascii="Open Sans" w:hAnsi="Open Sans" w:cs="Open Sans"/>
          <w:sz w:val="20"/>
          <w:szCs w:val="20"/>
        </w:rPr>
      </w:pPr>
      <w:r w:rsidRPr="00B24E9B">
        <w:rPr>
          <w:rStyle w:val="normaltextrun"/>
          <w:rFonts w:ascii="Open Sans" w:hAnsi="Open Sans" w:cs="Open Sans"/>
          <w:b/>
          <w:bCs/>
          <w:sz w:val="20"/>
          <w:szCs w:val="20"/>
        </w:rPr>
        <w:t>Anja Vajde</w:t>
      </w:r>
      <w:r w:rsidRPr="00B24E9B">
        <w:rPr>
          <w:rStyle w:val="eop"/>
          <w:rFonts w:ascii="Open Sans" w:hAnsi="Open Sans" w:cs="Open Sans"/>
          <w:sz w:val="20"/>
          <w:szCs w:val="20"/>
        </w:rPr>
        <w:t> </w:t>
      </w:r>
    </w:p>
    <w:p w14:paraId="0D8CFF1B" w14:textId="77777777" w:rsidR="00234452" w:rsidRPr="00B24E9B" w:rsidRDefault="00234452" w:rsidP="00234452">
      <w:pPr>
        <w:pStyle w:val="paragraph"/>
        <w:spacing w:before="0" w:beforeAutospacing="0" w:after="0" w:afterAutospacing="0"/>
        <w:textAlignment w:val="baseline"/>
        <w:rPr>
          <w:rFonts w:ascii="Open Sans" w:hAnsi="Open Sans" w:cs="Open Sans"/>
          <w:sz w:val="20"/>
          <w:szCs w:val="20"/>
        </w:rPr>
      </w:pPr>
      <w:r w:rsidRPr="00B24E9B">
        <w:rPr>
          <w:rStyle w:val="normaltextrun"/>
          <w:rFonts w:ascii="Open Sans" w:hAnsi="Open Sans" w:cs="Open Sans"/>
          <w:sz w:val="20"/>
          <w:szCs w:val="20"/>
        </w:rPr>
        <w:t>Vodja za odnose z javnostmi</w:t>
      </w:r>
      <w:r w:rsidRPr="00B24E9B">
        <w:rPr>
          <w:rStyle w:val="eop"/>
          <w:rFonts w:ascii="Open Sans" w:hAnsi="Open Sans" w:cs="Open Sans"/>
          <w:sz w:val="20"/>
          <w:szCs w:val="20"/>
        </w:rPr>
        <w:t> </w:t>
      </w:r>
    </w:p>
    <w:p w14:paraId="75237683" w14:textId="77777777" w:rsidR="00234452" w:rsidRPr="00B24E9B" w:rsidRDefault="00234452" w:rsidP="00234452">
      <w:pPr>
        <w:pStyle w:val="paragraph"/>
        <w:spacing w:before="0" w:beforeAutospacing="0" w:after="0" w:afterAutospacing="0"/>
        <w:jc w:val="both"/>
        <w:textAlignment w:val="baseline"/>
        <w:rPr>
          <w:rFonts w:ascii="Open Sans" w:hAnsi="Open Sans" w:cs="Open Sans"/>
          <w:sz w:val="20"/>
          <w:szCs w:val="20"/>
        </w:rPr>
      </w:pPr>
      <w:r w:rsidRPr="00B24E9B">
        <w:rPr>
          <w:rStyle w:val="normaltextrun"/>
          <w:rFonts w:ascii="Open Sans" w:hAnsi="Open Sans" w:cs="Open Sans"/>
          <w:sz w:val="20"/>
          <w:szCs w:val="20"/>
        </w:rPr>
        <w:t>M: +386 (0)41 323 293</w:t>
      </w:r>
      <w:r w:rsidRPr="00B24E9B">
        <w:rPr>
          <w:rStyle w:val="eop"/>
          <w:rFonts w:ascii="Open Sans" w:hAnsi="Open Sans" w:cs="Open Sans"/>
          <w:sz w:val="20"/>
          <w:szCs w:val="20"/>
        </w:rPr>
        <w:t> </w:t>
      </w:r>
    </w:p>
    <w:p w14:paraId="6C867945" w14:textId="77777777" w:rsidR="00234452" w:rsidRPr="00B24E9B" w:rsidRDefault="00234452" w:rsidP="00234452">
      <w:pPr>
        <w:pStyle w:val="paragraph"/>
        <w:spacing w:before="0" w:beforeAutospacing="0" w:after="0" w:afterAutospacing="0"/>
        <w:jc w:val="both"/>
        <w:textAlignment w:val="baseline"/>
        <w:rPr>
          <w:rFonts w:ascii="Open Sans" w:hAnsi="Open Sans" w:cs="Open Sans"/>
          <w:sz w:val="20"/>
          <w:szCs w:val="20"/>
        </w:rPr>
      </w:pPr>
      <w:r w:rsidRPr="00B24E9B">
        <w:rPr>
          <w:rStyle w:val="normaltextrun"/>
          <w:rFonts w:ascii="Open Sans" w:hAnsi="Open Sans" w:cs="Open Sans"/>
          <w:sz w:val="20"/>
          <w:szCs w:val="20"/>
        </w:rPr>
        <w:t>e-naslov: anja.vajde@rra-koroska.si </w:t>
      </w:r>
    </w:p>
    <w:p w14:paraId="19DFFC39" w14:textId="3F936E5C" w:rsidR="006F6ECC" w:rsidRPr="00B24E9B" w:rsidRDefault="006F6ECC" w:rsidP="00813F96">
      <w:pPr>
        <w:rPr>
          <w:rFonts w:ascii="Open Sans" w:hAnsi="Open Sans" w:cs="Open Sans"/>
          <w:szCs w:val="20"/>
        </w:rPr>
      </w:pPr>
    </w:p>
    <w:p w14:paraId="18595451" w14:textId="76BB5788" w:rsidR="00234452" w:rsidRPr="00B24E9B" w:rsidRDefault="00234452" w:rsidP="00813F96">
      <w:pPr>
        <w:rPr>
          <w:rFonts w:ascii="Open Sans" w:hAnsi="Open Sans" w:cs="Open Sans"/>
          <w:szCs w:val="20"/>
        </w:rPr>
      </w:pPr>
      <w:r w:rsidRPr="00B24E9B">
        <w:rPr>
          <w:rFonts w:ascii="Open Sans" w:hAnsi="Open Sans" w:cs="Open Sans"/>
          <w:szCs w:val="20"/>
        </w:rPr>
        <w:t xml:space="preserve">Foto: </w:t>
      </w:r>
      <w:r w:rsidR="00B24E9B">
        <w:rPr>
          <w:rFonts w:ascii="Open Sans" w:hAnsi="Open Sans" w:cs="Open Sans"/>
          <w:szCs w:val="20"/>
        </w:rPr>
        <w:t xml:space="preserve">Anže </w:t>
      </w:r>
      <w:proofErr w:type="spellStart"/>
      <w:r w:rsidR="00B24E9B">
        <w:rPr>
          <w:rFonts w:ascii="Open Sans" w:hAnsi="Open Sans" w:cs="Open Sans"/>
          <w:szCs w:val="20"/>
        </w:rPr>
        <w:t>Obretan</w:t>
      </w:r>
      <w:proofErr w:type="spellEnd"/>
      <w:r w:rsidR="00B24E9B">
        <w:rPr>
          <w:rFonts w:ascii="Open Sans" w:hAnsi="Open Sans" w:cs="Open Sans"/>
          <w:szCs w:val="20"/>
        </w:rPr>
        <w:t xml:space="preserve">, </w:t>
      </w:r>
      <w:proofErr w:type="spellStart"/>
      <w:r w:rsidR="00B24E9B">
        <w:rPr>
          <w:rFonts w:ascii="Open Sans" w:hAnsi="Open Sans" w:cs="Open Sans"/>
          <w:szCs w:val="20"/>
        </w:rPr>
        <w:t>Apro</w:t>
      </w:r>
      <w:proofErr w:type="spellEnd"/>
      <w:r w:rsidR="00B24E9B">
        <w:rPr>
          <w:rFonts w:ascii="Open Sans" w:hAnsi="Open Sans" w:cs="Open Sans"/>
          <w:szCs w:val="20"/>
        </w:rPr>
        <w:t xml:space="preserve"> </w:t>
      </w:r>
      <w:proofErr w:type="spellStart"/>
      <w:r w:rsidR="00B24E9B">
        <w:rPr>
          <w:rFonts w:ascii="Open Sans" w:hAnsi="Open Sans" w:cs="Open Sans"/>
          <w:szCs w:val="20"/>
        </w:rPr>
        <w:t>Pixels</w:t>
      </w:r>
      <w:proofErr w:type="spellEnd"/>
    </w:p>
    <w:sectPr w:rsidR="00234452" w:rsidRPr="00B24E9B" w:rsidSect="009B5FB7">
      <w:headerReference w:type="default" r:id="rId11"/>
      <w:footerReference w:type="even" r:id="rId12"/>
      <w:footerReference w:type="default" r:id="rId13"/>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10C7" w14:textId="77777777" w:rsidR="00DE1F6A" w:rsidRPr="006F4FC5" w:rsidRDefault="00DE1F6A" w:rsidP="003143EA">
      <w:r w:rsidRPr="006F4FC5">
        <w:separator/>
      </w:r>
    </w:p>
  </w:endnote>
  <w:endnote w:type="continuationSeparator" w:id="0">
    <w:p w14:paraId="6932C116" w14:textId="77777777" w:rsidR="00DE1F6A" w:rsidRPr="006F4FC5" w:rsidRDefault="00DE1F6A"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Content>
      <w:p w14:paraId="4DB7C43E"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1DF06567"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8FDE" w14:textId="77777777"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6A83CCA9" wp14:editId="5D4F71C5">
          <wp:simplePos x="0" y="0"/>
          <wp:positionH relativeFrom="column">
            <wp:posOffset>4449104</wp:posOffset>
          </wp:positionH>
          <wp:positionV relativeFrom="paragraph">
            <wp:posOffset>-522311</wp:posOffset>
          </wp:positionV>
          <wp:extent cx="1815153" cy="1815153"/>
          <wp:effectExtent l="0" t="0" r="0" b="0"/>
          <wp:wrapNone/>
          <wp:docPr id="4254695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757070" w:themeColor="text2"/>
        <w:sz w:val="14"/>
        <w:szCs w:val="14"/>
      </w:rPr>
      <w:id w:val="1718154190"/>
      <w:docPartObj>
        <w:docPartGallery w:val="Page Numbers (Bottom of Page)"/>
        <w:docPartUnique/>
      </w:docPartObj>
    </w:sdtPr>
    <w:sdtEndPr>
      <w:rPr>
        <w:rStyle w:val="tevilkastrani"/>
        <w:color w:val="757070" w:themeColor="accent6"/>
      </w:rPr>
    </w:sdtEndPr>
    <w:sdtContent>
      <w:p w14:paraId="1F6D20B3" w14:textId="77777777" w:rsidR="006F6ECC" w:rsidRPr="00B802B0" w:rsidRDefault="006F6ECC" w:rsidP="003B2A1F">
        <w:pPr>
          <w:pStyle w:val="Noga"/>
          <w:framePr w:wrap="none" w:vAnchor="text" w:hAnchor="page" w:x="10435" w:y="456"/>
          <w:rPr>
            <w:rStyle w:val="tevilkastrani"/>
            <w:rFonts w:cs="Arial"/>
            <w:color w:val="757070" w:themeColor="text2"/>
            <w:sz w:val="14"/>
            <w:szCs w:val="14"/>
          </w:rPr>
        </w:pPr>
        <w:r w:rsidRPr="00B802B0">
          <w:rPr>
            <w:rStyle w:val="tevilkastrani"/>
            <w:rFonts w:cs="Arial"/>
            <w:color w:val="757070" w:themeColor="text2"/>
            <w:sz w:val="14"/>
            <w:szCs w:val="14"/>
          </w:rPr>
          <w:fldChar w:fldCharType="begin"/>
        </w:r>
        <w:r w:rsidRPr="00B802B0">
          <w:rPr>
            <w:rStyle w:val="tevilkastrani"/>
            <w:rFonts w:cs="Arial"/>
            <w:color w:val="757070" w:themeColor="text2"/>
            <w:sz w:val="14"/>
            <w:szCs w:val="14"/>
          </w:rPr>
          <w:instrText xml:space="preserve"> PAGE </w:instrText>
        </w:r>
        <w:r w:rsidRPr="00B802B0">
          <w:rPr>
            <w:rStyle w:val="tevilkastrani"/>
            <w:rFonts w:cs="Arial"/>
            <w:color w:val="757070" w:themeColor="text2"/>
            <w:sz w:val="14"/>
            <w:szCs w:val="14"/>
          </w:rPr>
          <w:fldChar w:fldCharType="separate"/>
        </w:r>
        <w:r w:rsidRPr="00B802B0">
          <w:rPr>
            <w:rStyle w:val="tevilkastrani"/>
            <w:rFonts w:cs="Arial"/>
            <w:color w:val="757070" w:themeColor="text2"/>
            <w:sz w:val="14"/>
            <w:szCs w:val="14"/>
          </w:rPr>
          <w:t>2</w:t>
        </w:r>
        <w:r w:rsidRPr="00B802B0">
          <w:rPr>
            <w:rStyle w:val="tevilkastrani"/>
            <w:rFonts w:cs="Arial"/>
            <w:color w:val="757070" w:themeColor="text2"/>
            <w:sz w:val="14"/>
            <w:szCs w:val="14"/>
          </w:rPr>
          <w:fldChar w:fldCharType="end"/>
        </w:r>
      </w:p>
    </w:sdtContent>
  </w:sdt>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828"/>
      <w:gridCol w:w="2748"/>
      <w:gridCol w:w="2491"/>
    </w:tblGrid>
    <w:tr w:rsidR="00B802B0" w:rsidRPr="00B802B0" w14:paraId="26279C83" w14:textId="77777777" w:rsidTr="001E3B70">
      <w:trPr>
        <w:trHeight w:val="1077"/>
      </w:trPr>
      <w:tc>
        <w:tcPr>
          <w:tcW w:w="3828" w:type="dxa"/>
          <w:vAlign w:val="center"/>
        </w:tcPr>
        <w:p w14:paraId="388C3FFB" w14:textId="77777777" w:rsidR="004B3578" w:rsidRPr="00B937A9" w:rsidRDefault="004B3578" w:rsidP="00B937A9">
          <w:pPr>
            <w:pStyle w:val="Glava"/>
            <w:jc w:val="left"/>
            <w:rPr>
              <w:b/>
              <w:bCs/>
              <w:color w:val="757070" w:themeColor="text2"/>
              <w:sz w:val="14"/>
              <w:szCs w:val="14"/>
            </w:rPr>
          </w:pPr>
          <w:r w:rsidRPr="00B937A9">
            <w:rPr>
              <w:b/>
              <w:bCs/>
              <w:color w:val="757070" w:themeColor="text2"/>
              <w:sz w:val="14"/>
              <w:szCs w:val="14"/>
            </w:rPr>
            <w:t xml:space="preserve">Regionalna razvojna agencija za Koroško, </w:t>
          </w:r>
          <w:proofErr w:type="spellStart"/>
          <w:r w:rsidRPr="00B937A9">
            <w:rPr>
              <w:b/>
              <w:bCs/>
              <w:color w:val="757070" w:themeColor="text2"/>
              <w:sz w:val="14"/>
              <w:szCs w:val="14"/>
            </w:rPr>
            <w:t>d.o.o</w:t>
          </w:r>
          <w:proofErr w:type="spellEnd"/>
          <w:r w:rsidRPr="00B937A9">
            <w:rPr>
              <w:b/>
              <w:bCs/>
              <w:color w:val="757070" w:themeColor="text2"/>
              <w:sz w:val="14"/>
              <w:szCs w:val="14"/>
            </w:rPr>
            <w:t>.</w:t>
          </w:r>
        </w:p>
        <w:p w14:paraId="777F4890" w14:textId="77777777" w:rsidR="00374E14" w:rsidRPr="00B937A9" w:rsidRDefault="004B3578" w:rsidP="00B937A9">
          <w:pPr>
            <w:pStyle w:val="Glava"/>
            <w:jc w:val="left"/>
            <w:rPr>
              <w:color w:val="757070" w:themeColor="text2"/>
              <w:sz w:val="14"/>
              <w:szCs w:val="14"/>
            </w:rPr>
          </w:pPr>
          <w:r w:rsidRPr="00B937A9">
            <w:rPr>
              <w:color w:val="757070" w:themeColor="text2"/>
              <w:sz w:val="14"/>
              <w:szCs w:val="14"/>
            </w:rPr>
            <w:t>Meža 10, 2370 Dravograd</w:t>
          </w:r>
        </w:p>
      </w:tc>
      <w:tc>
        <w:tcPr>
          <w:tcW w:w="2748" w:type="dxa"/>
          <w:vAlign w:val="center"/>
        </w:tcPr>
        <w:p w14:paraId="690FA7FB" w14:textId="77777777" w:rsidR="004B3578" w:rsidRPr="00B937A9" w:rsidRDefault="004B3578" w:rsidP="00B937A9">
          <w:pPr>
            <w:pStyle w:val="Noga"/>
            <w:spacing w:line="276" w:lineRule="auto"/>
            <w:jc w:val="left"/>
            <w:rPr>
              <w:rFonts w:cs="Arial"/>
              <w:color w:val="757070" w:themeColor="text2"/>
              <w:sz w:val="14"/>
              <w:szCs w:val="14"/>
            </w:rPr>
          </w:pPr>
          <w:r w:rsidRPr="00B937A9">
            <w:rPr>
              <w:rFonts w:cs="Arial"/>
              <w:color w:val="757070" w:themeColor="text2"/>
              <w:sz w:val="14"/>
              <w:szCs w:val="14"/>
            </w:rPr>
            <w:t>+386 (0)5 90 85 190</w:t>
          </w:r>
          <w:r w:rsidR="00B937A9" w:rsidRPr="00B937A9">
            <w:rPr>
              <w:rFonts w:cs="Arial"/>
              <w:color w:val="757070" w:themeColor="text2"/>
              <w:sz w:val="14"/>
              <w:szCs w:val="14"/>
            </w:rPr>
            <w:t>, info@rra-koroska.si</w:t>
          </w:r>
        </w:p>
        <w:p w14:paraId="18AC4923" w14:textId="77777777" w:rsidR="00374E14" w:rsidRPr="00B937A9" w:rsidRDefault="004B3578" w:rsidP="00B937A9">
          <w:pPr>
            <w:jc w:val="left"/>
            <w:rPr>
              <w:color w:val="757070" w:themeColor="text2"/>
              <w:sz w:val="14"/>
              <w:szCs w:val="14"/>
            </w:rPr>
          </w:pPr>
          <w:r w:rsidRPr="00B937A9">
            <w:rPr>
              <w:color w:val="757070" w:themeColor="text2"/>
              <w:sz w:val="14"/>
              <w:szCs w:val="14"/>
            </w:rPr>
            <w:t>www.rra-koroska.s</w:t>
          </w:r>
          <w:r w:rsidR="00B937A9" w:rsidRPr="00B937A9">
            <w:rPr>
              <w:color w:val="757070" w:themeColor="text2"/>
              <w:sz w:val="14"/>
              <w:szCs w:val="14"/>
            </w:rPr>
            <w:t>i</w:t>
          </w:r>
        </w:p>
      </w:tc>
      <w:tc>
        <w:tcPr>
          <w:tcW w:w="2491" w:type="dxa"/>
          <w:vAlign w:val="center"/>
        </w:tcPr>
        <w:p w14:paraId="247E8E58" w14:textId="77777777" w:rsidR="00374E14" w:rsidRPr="00B802B0" w:rsidRDefault="00374E14" w:rsidP="00374E14">
          <w:pPr>
            <w:pStyle w:val="Noga"/>
            <w:spacing w:line="276" w:lineRule="auto"/>
            <w:jc w:val="right"/>
            <w:rPr>
              <w:rFonts w:cs="Arial"/>
              <w:color w:val="757070" w:themeColor="text2"/>
              <w:sz w:val="14"/>
              <w:szCs w:val="14"/>
            </w:rPr>
          </w:pPr>
        </w:p>
      </w:tc>
    </w:tr>
  </w:tbl>
  <w:p w14:paraId="58AC1F8F" w14:textId="77777777" w:rsidR="003143EA" w:rsidRPr="006F4FC5" w:rsidRDefault="003143EA">
    <w:pPr>
      <w:pStyle w:val="Noga"/>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845B" w14:textId="77777777" w:rsidR="00DE1F6A" w:rsidRPr="006F4FC5" w:rsidRDefault="00DE1F6A" w:rsidP="003143EA">
      <w:r w:rsidRPr="006F4FC5">
        <w:separator/>
      </w:r>
    </w:p>
  </w:footnote>
  <w:footnote w:type="continuationSeparator" w:id="0">
    <w:p w14:paraId="5710EFF8" w14:textId="77777777" w:rsidR="00DE1F6A" w:rsidRPr="006F4FC5" w:rsidRDefault="00DE1F6A"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5"/>
      <w:gridCol w:w="283"/>
      <w:gridCol w:w="3969"/>
    </w:tblGrid>
    <w:tr w:rsidR="00B937A9" w:rsidRPr="006F4FC5" w14:paraId="3C114E09" w14:textId="77777777" w:rsidTr="00F4034F">
      <w:trPr>
        <w:trHeight w:val="1701"/>
      </w:trPr>
      <w:tc>
        <w:tcPr>
          <w:tcW w:w="4815" w:type="dxa"/>
          <w:vAlign w:val="center"/>
        </w:tcPr>
        <w:p w14:paraId="752FA252" w14:textId="77777777" w:rsidR="00B937A9" w:rsidRPr="006F4FC5" w:rsidRDefault="00BF264C" w:rsidP="00BF264C">
          <w:pPr>
            <w:pStyle w:val="Glava"/>
            <w:rPr>
              <w:noProof/>
              <w:sz w:val="16"/>
              <w:szCs w:val="16"/>
            </w:rPr>
          </w:pPr>
          <w:r>
            <w:rPr>
              <w:noProof/>
              <w:sz w:val="16"/>
              <w:szCs w:val="16"/>
            </w:rPr>
            <w:drawing>
              <wp:inline distT="0" distB="0" distL="0" distR="0" wp14:anchorId="5DB50B75" wp14:editId="05856BC3">
                <wp:extent cx="2150992" cy="774357"/>
                <wp:effectExtent l="0" t="0" r="0" b="635"/>
                <wp:docPr id="633168142" name="Picture 1" descr="A logo with text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68142" name="Picture 1" descr="A logo with text and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2558" cy="789321"/>
                        </a:xfrm>
                        <a:prstGeom prst="rect">
                          <a:avLst/>
                        </a:prstGeom>
                      </pic:spPr>
                    </pic:pic>
                  </a:graphicData>
                </a:graphic>
              </wp:inline>
            </w:drawing>
          </w:r>
        </w:p>
      </w:tc>
      <w:tc>
        <w:tcPr>
          <w:tcW w:w="283" w:type="dxa"/>
          <w:vAlign w:val="center"/>
        </w:tcPr>
        <w:p w14:paraId="3F732CE9" w14:textId="77777777" w:rsidR="00B937A9" w:rsidRPr="006F4FC5" w:rsidRDefault="00B937A9" w:rsidP="00F4034F">
          <w:pPr>
            <w:pStyle w:val="Glava"/>
            <w:jc w:val="right"/>
            <w:rPr>
              <w:color w:val="AFADAD"/>
              <w:sz w:val="14"/>
              <w:szCs w:val="14"/>
            </w:rPr>
          </w:pPr>
        </w:p>
      </w:tc>
      <w:tc>
        <w:tcPr>
          <w:tcW w:w="3969" w:type="dxa"/>
          <w:vAlign w:val="center"/>
        </w:tcPr>
        <w:p w14:paraId="408EA9B5" w14:textId="77777777" w:rsidR="00B937A9" w:rsidRPr="00A02C85" w:rsidRDefault="00B937A9" w:rsidP="00F4034F">
          <w:pPr>
            <w:pStyle w:val="Glava"/>
            <w:jc w:val="right"/>
            <w:rPr>
              <w:b/>
              <w:bCs/>
              <w:color w:val="757070" w:themeColor="text2"/>
              <w:sz w:val="23"/>
              <w:szCs w:val="23"/>
            </w:rPr>
          </w:pPr>
          <w:r w:rsidRPr="00A02C85">
            <w:rPr>
              <w:color w:val="757070" w:themeColor="text2"/>
              <w:sz w:val="23"/>
              <w:szCs w:val="23"/>
            </w:rPr>
            <w:t>Srce inovacij, mozaik priložnosti.</w:t>
          </w:r>
        </w:p>
      </w:tc>
    </w:tr>
  </w:tbl>
  <w:p w14:paraId="7EEB7B78" w14:textId="77777777" w:rsidR="003143EA" w:rsidRDefault="003143EA">
    <w:pPr>
      <w:pStyle w:val="Glava"/>
      <w:rPr>
        <w:szCs w:val="20"/>
      </w:rPr>
    </w:pPr>
  </w:p>
  <w:p w14:paraId="2AECA062" w14:textId="77777777" w:rsidR="00B802B0" w:rsidRPr="00340E6C" w:rsidRDefault="00B802B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A582F"/>
    <w:multiLevelType w:val="multilevel"/>
    <w:tmpl w:val="B43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554E1"/>
    <w:multiLevelType w:val="multilevel"/>
    <w:tmpl w:val="F988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7513">
    <w:abstractNumId w:val="0"/>
  </w:num>
  <w:num w:numId="2" w16cid:durableId="264270471">
    <w:abstractNumId w:val="1"/>
  </w:num>
  <w:num w:numId="3" w16cid:durableId="73894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5C"/>
    <w:rsid w:val="0000407F"/>
    <w:rsid w:val="00006741"/>
    <w:rsid w:val="0001117F"/>
    <w:rsid w:val="00011ACC"/>
    <w:rsid w:val="00015922"/>
    <w:rsid w:val="00066E2F"/>
    <w:rsid w:val="00080B85"/>
    <w:rsid w:val="000841AF"/>
    <w:rsid w:val="000F3E57"/>
    <w:rsid w:val="00142E1D"/>
    <w:rsid w:val="00190F8F"/>
    <w:rsid w:val="001B5AD7"/>
    <w:rsid w:val="001C2CB1"/>
    <w:rsid w:val="001C678F"/>
    <w:rsid w:val="001E3B70"/>
    <w:rsid w:val="001F5B24"/>
    <w:rsid w:val="00215D0B"/>
    <w:rsid w:val="00234452"/>
    <w:rsid w:val="00264E31"/>
    <w:rsid w:val="0028104A"/>
    <w:rsid w:val="002C375D"/>
    <w:rsid w:val="002F0B95"/>
    <w:rsid w:val="002F2C19"/>
    <w:rsid w:val="003066FA"/>
    <w:rsid w:val="00310715"/>
    <w:rsid w:val="003143EA"/>
    <w:rsid w:val="00340E6C"/>
    <w:rsid w:val="00340F88"/>
    <w:rsid w:val="003717BD"/>
    <w:rsid w:val="00374E14"/>
    <w:rsid w:val="00376206"/>
    <w:rsid w:val="0038739C"/>
    <w:rsid w:val="003A2966"/>
    <w:rsid w:val="003A5983"/>
    <w:rsid w:val="003B02C2"/>
    <w:rsid w:val="003B2A1F"/>
    <w:rsid w:val="003B41B7"/>
    <w:rsid w:val="003C57F0"/>
    <w:rsid w:val="003C72DF"/>
    <w:rsid w:val="003D5500"/>
    <w:rsid w:val="003D6E74"/>
    <w:rsid w:val="003F67AD"/>
    <w:rsid w:val="00405880"/>
    <w:rsid w:val="004373D8"/>
    <w:rsid w:val="00446C58"/>
    <w:rsid w:val="00465FAE"/>
    <w:rsid w:val="004A1BCE"/>
    <w:rsid w:val="004B3578"/>
    <w:rsid w:val="004B7330"/>
    <w:rsid w:val="004D17C7"/>
    <w:rsid w:val="004D3409"/>
    <w:rsid w:val="0052042E"/>
    <w:rsid w:val="005239BC"/>
    <w:rsid w:val="0055456B"/>
    <w:rsid w:val="00563EBE"/>
    <w:rsid w:val="00571892"/>
    <w:rsid w:val="005A0C2E"/>
    <w:rsid w:val="00603C58"/>
    <w:rsid w:val="00663FE3"/>
    <w:rsid w:val="006815E2"/>
    <w:rsid w:val="00696E74"/>
    <w:rsid w:val="006A0216"/>
    <w:rsid w:val="006D29B7"/>
    <w:rsid w:val="006F0745"/>
    <w:rsid w:val="006F4FC5"/>
    <w:rsid w:val="006F6ECC"/>
    <w:rsid w:val="006F791E"/>
    <w:rsid w:val="00714580"/>
    <w:rsid w:val="007321C7"/>
    <w:rsid w:val="00735699"/>
    <w:rsid w:val="00753128"/>
    <w:rsid w:val="0076617A"/>
    <w:rsid w:val="007A3249"/>
    <w:rsid w:val="007A6ADF"/>
    <w:rsid w:val="007B10C1"/>
    <w:rsid w:val="007C681F"/>
    <w:rsid w:val="007D5719"/>
    <w:rsid w:val="007E4AEF"/>
    <w:rsid w:val="007F432F"/>
    <w:rsid w:val="00802D8B"/>
    <w:rsid w:val="00813702"/>
    <w:rsid w:val="00813C09"/>
    <w:rsid w:val="00813F96"/>
    <w:rsid w:val="00814284"/>
    <w:rsid w:val="008237AE"/>
    <w:rsid w:val="00826A17"/>
    <w:rsid w:val="008427E2"/>
    <w:rsid w:val="00856077"/>
    <w:rsid w:val="0086565C"/>
    <w:rsid w:val="008829B0"/>
    <w:rsid w:val="00886283"/>
    <w:rsid w:val="008A7D85"/>
    <w:rsid w:val="008D6CE8"/>
    <w:rsid w:val="008E0ED3"/>
    <w:rsid w:val="00937752"/>
    <w:rsid w:val="00974082"/>
    <w:rsid w:val="009778F1"/>
    <w:rsid w:val="009B5FB7"/>
    <w:rsid w:val="009C477C"/>
    <w:rsid w:val="009D4050"/>
    <w:rsid w:val="009E5434"/>
    <w:rsid w:val="00A02C85"/>
    <w:rsid w:val="00A04AF1"/>
    <w:rsid w:val="00A24E6B"/>
    <w:rsid w:val="00A2767D"/>
    <w:rsid w:val="00A4565E"/>
    <w:rsid w:val="00A70616"/>
    <w:rsid w:val="00AA47B8"/>
    <w:rsid w:val="00AA4E0D"/>
    <w:rsid w:val="00AB21B0"/>
    <w:rsid w:val="00AE00EE"/>
    <w:rsid w:val="00AF0975"/>
    <w:rsid w:val="00AF1CAB"/>
    <w:rsid w:val="00B108A3"/>
    <w:rsid w:val="00B24E9B"/>
    <w:rsid w:val="00B41262"/>
    <w:rsid w:val="00B74011"/>
    <w:rsid w:val="00B802B0"/>
    <w:rsid w:val="00B937A9"/>
    <w:rsid w:val="00B93867"/>
    <w:rsid w:val="00B957B0"/>
    <w:rsid w:val="00B96DBC"/>
    <w:rsid w:val="00BB0856"/>
    <w:rsid w:val="00BB6DF9"/>
    <w:rsid w:val="00BD1E85"/>
    <w:rsid w:val="00BE7445"/>
    <w:rsid w:val="00BF0FC9"/>
    <w:rsid w:val="00BF264C"/>
    <w:rsid w:val="00C16096"/>
    <w:rsid w:val="00C451C9"/>
    <w:rsid w:val="00C70514"/>
    <w:rsid w:val="00C90732"/>
    <w:rsid w:val="00C92268"/>
    <w:rsid w:val="00C93695"/>
    <w:rsid w:val="00CB3CFC"/>
    <w:rsid w:val="00CB5861"/>
    <w:rsid w:val="00CD13EF"/>
    <w:rsid w:val="00CE1DF5"/>
    <w:rsid w:val="00CE2CB3"/>
    <w:rsid w:val="00CF2B95"/>
    <w:rsid w:val="00CF59E4"/>
    <w:rsid w:val="00D03B64"/>
    <w:rsid w:val="00D05432"/>
    <w:rsid w:val="00D138C9"/>
    <w:rsid w:val="00D62958"/>
    <w:rsid w:val="00D94C5B"/>
    <w:rsid w:val="00DA6A91"/>
    <w:rsid w:val="00DA7A89"/>
    <w:rsid w:val="00DD6875"/>
    <w:rsid w:val="00DE1F6A"/>
    <w:rsid w:val="00E3592A"/>
    <w:rsid w:val="00E777FE"/>
    <w:rsid w:val="00E840E7"/>
    <w:rsid w:val="00E90FEF"/>
    <w:rsid w:val="00EA2E53"/>
    <w:rsid w:val="00EC002E"/>
    <w:rsid w:val="00F02D84"/>
    <w:rsid w:val="00F24A08"/>
    <w:rsid w:val="00F4034F"/>
    <w:rsid w:val="00F53452"/>
    <w:rsid w:val="00F76710"/>
    <w:rsid w:val="00FB220D"/>
    <w:rsid w:val="00FC324D"/>
    <w:rsid w:val="00FE29B6"/>
    <w:rsid w:val="3BB0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1FD4"/>
  <w15:chartTrackingRefBased/>
  <w15:docId w15:val="{27065742-6249-4E86-872D-A5928E9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3578"/>
    <w:pPr>
      <w:spacing w:line="288" w:lineRule="auto"/>
      <w:jc w:val="both"/>
    </w:pPr>
    <w:rPr>
      <w:sz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p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p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ind w:left="720"/>
      <w:contextualSpacing/>
    </w:pPr>
  </w:style>
  <w:style w:type="character" w:styleId="tevilkastrani">
    <w:name w:val="page number"/>
    <w:basedOn w:val="Privzetapisavaodstavka"/>
    <w:uiPriority w:val="99"/>
    <w:semiHidden/>
    <w:unhideWhenUsed/>
    <w:rsid w:val="006F6ECC"/>
  </w:style>
  <w:style w:type="character" w:styleId="Poudarek">
    <w:name w:val="Emphasis"/>
    <w:basedOn w:val="Privzetapisavaodstavka"/>
    <w:uiPriority w:val="20"/>
    <w:qFormat/>
    <w:rsid w:val="00B93867"/>
    <w:rPr>
      <w:i/>
      <w:iCs/>
    </w:rPr>
  </w:style>
  <w:style w:type="paragraph" w:customStyle="1" w:styleId="paragraph">
    <w:name w:val="paragraph"/>
    <w:basedOn w:val="Navaden"/>
    <w:rsid w:val="00234452"/>
    <w:pPr>
      <w:spacing w:before="100" w:beforeAutospacing="1" w:after="100" w:afterAutospacing="1" w:line="240" w:lineRule="auto"/>
      <w:jc w:val="left"/>
    </w:pPr>
    <w:rPr>
      <w:rFonts w:ascii="Times New Roman" w:eastAsia="Times New Roman" w:hAnsi="Times New Roman" w:cs="Times New Roman"/>
      <w:sz w:val="24"/>
      <w:lang w:eastAsia="sl-SI"/>
    </w:rPr>
  </w:style>
  <w:style w:type="character" w:customStyle="1" w:styleId="normaltextrun">
    <w:name w:val="normaltextrun"/>
    <w:basedOn w:val="Privzetapisavaodstavka"/>
    <w:rsid w:val="00234452"/>
  </w:style>
  <w:style w:type="character" w:customStyle="1" w:styleId="eop">
    <w:name w:val="eop"/>
    <w:basedOn w:val="Privzetapisavaodstavka"/>
    <w:rsid w:val="00234452"/>
  </w:style>
  <w:style w:type="paragraph" w:customStyle="1" w:styleId="xmsonormal">
    <w:name w:val="x_msonormal"/>
    <w:basedOn w:val="Navaden"/>
    <w:rsid w:val="007F432F"/>
    <w:pPr>
      <w:spacing w:before="100" w:beforeAutospacing="1" w:after="100" w:afterAutospacing="1" w:line="240" w:lineRule="auto"/>
      <w:jc w:val="left"/>
    </w:pPr>
    <w:rPr>
      <w:rFonts w:ascii="Times New Roman" w:eastAsia="Times New Roman" w:hAnsi="Times New Roman" w:cs="Times New Roman"/>
      <w:sz w:val="24"/>
      <w:lang w:eastAsia="sl-SI"/>
    </w:rPr>
  </w:style>
  <w:style w:type="character" w:styleId="Krepko">
    <w:name w:val="Strong"/>
    <w:basedOn w:val="Privzetapisavaodstavka"/>
    <w:uiPriority w:val="22"/>
    <w:qFormat/>
    <w:rsid w:val="00C70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20Vajde\Downloads\Dopis_RRA_horizontalno.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c3e24bcc2adb39e8989445fd16c2c679">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e25b9deb866a344bcf266c165c49cf5b"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4131A-5304-4C77-B4FB-85102F872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customXml/itemProps3.xml><?xml version="1.0" encoding="utf-8"?>
<ds:datastoreItem xmlns:ds="http://schemas.openxmlformats.org/officeDocument/2006/customXml" ds:itemID="{392B4642-8A08-4CA6-B77E-0830F8530DDA}">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4.xml><?xml version="1.0" encoding="utf-8"?>
<ds:datastoreItem xmlns:ds="http://schemas.openxmlformats.org/officeDocument/2006/customXml" ds:itemID="{57508681-E410-407F-BE00-FE7E02420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Dopis_RRA_horizontalno.dotx</Template>
  <TotalTime>22</TotalTime>
  <Pages>3</Pages>
  <Words>929</Words>
  <Characters>5299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32</cp:revision>
  <cp:lastPrinted>2025-11-26T12:48:00Z</cp:lastPrinted>
  <dcterms:created xsi:type="dcterms:W3CDTF">2026-04-22T06:46:00Z</dcterms:created>
  <dcterms:modified xsi:type="dcterms:W3CDTF">2026-04-23T11:19:00Z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