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48AA" w14:textId="77777777" w:rsidR="00F7357C" w:rsidRDefault="00F7357C" w:rsidP="0043017C">
      <w:pPr>
        <w:jc w:val="both"/>
        <w:rPr>
          <w:rFonts w:ascii="Open Sans" w:hAnsi="Open Sans" w:cs="Open Sans"/>
          <w:b/>
          <w:bCs/>
          <w:sz w:val="20"/>
          <w:szCs w:val="20"/>
        </w:rPr>
      </w:pPr>
    </w:p>
    <w:p w14:paraId="3F6BA334" w14:textId="33F45360" w:rsidR="00DB01FE" w:rsidRPr="00F7357C" w:rsidRDefault="00DB01FE" w:rsidP="0043017C">
      <w:pPr>
        <w:jc w:val="both"/>
        <w:rPr>
          <w:rFonts w:ascii="Open Sans" w:hAnsi="Open Sans" w:cs="Open Sans"/>
          <w:b/>
          <w:bCs/>
          <w:sz w:val="20"/>
          <w:szCs w:val="20"/>
        </w:rPr>
      </w:pPr>
      <w:r w:rsidRPr="00F7357C">
        <w:rPr>
          <w:rFonts w:ascii="Open Sans" w:hAnsi="Open Sans" w:cs="Open Sans"/>
          <w:b/>
          <w:bCs/>
          <w:sz w:val="20"/>
          <w:szCs w:val="20"/>
        </w:rPr>
        <w:t>Za takojšnjo objavo</w:t>
      </w:r>
    </w:p>
    <w:p w14:paraId="16687340" w14:textId="77777777" w:rsidR="00DB01FE" w:rsidRPr="00F7357C" w:rsidRDefault="00DB01FE" w:rsidP="0043017C">
      <w:pPr>
        <w:jc w:val="both"/>
        <w:rPr>
          <w:rFonts w:ascii="Open Sans" w:hAnsi="Open Sans" w:cs="Open Sans"/>
          <w:b/>
          <w:bCs/>
          <w:sz w:val="20"/>
          <w:szCs w:val="20"/>
        </w:rPr>
      </w:pPr>
    </w:p>
    <w:p w14:paraId="4748AEA6" w14:textId="03E43A8D" w:rsidR="00DB01FE" w:rsidRPr="00F7357C" w:rsidRDefault="00DB01FE" w:rsidP="0043017C">
      <w:pPr>
        <w:jc w:val="both"/>
        <w:rPr>
          <w:rFonts w:ascii="Open Sans" w:hAnsi="Open Sans" w:cs="Open Sans"/>
          <w:b/>
          <w:bCs/>
          <w:sz w:val="20"/>
          <w:szCs w:val="20"/>
        </w:rPr>
      </w:pPr>
      <w:r w:rsidRPr="00F7357C">
        <w:rPr>
          <w:rFonts w:ascii="Open Sans" w:hAnsi="Open Sans" w:cs="Open Sans"/>
          <w:b/>
          <w:bCs/>
          <w:sz w:val="20"/>
          <w:szCs w:val="20"/>
        </w:rPr>
        <w:t>SPOROČILO ZA MEDIJE</w:t>
      </w:r>
    </w:p>
    <w:p w14:paraId="65E5A007" w14:textId="1A191368" w:rsidR="00F7357C" w:rsidRDefault="00DD6E0D" w:rsidP="0043017C">
      <w:pPr>
        <w:jc w:val="both"/>
        <w:rPr>
          <w:rFonts w:ascii="Open Sans" w:hAnsi="Open Sans" w:cs="Open Sans"/>
          <w:b/>
          <w:bCs/>
          <w:sz w:val="20"/>
          <w:szCs w:val="20"/>
        </w:rPr>
      </w:pPr>
      <w:r w:rsidRPr="00F7357C">
        <w:rPr>
          <w:rFonts w:ascii="Open Sans" w:hAnsi="Open Sans" w:cs="Open Sans"/>
          <w:b/>
          <w:bCs/>
          <w:sz w:val="20"/>
          <w:szCs w:val="20"/>
        </w:rPr>
        <w:t xml:space="preserve">Dravograd, </w:t>
      </w:r>
      <w:r w:rsidR="00960E85" w:rsidRPr="00F7357C">
        <w:rPr>
          <w:rFonts w:ascii="Open Sans" w:hAnsi="Open Sans" w:cs="Open Sans"/>
          <w:b/>
          <w:bCs/>
          <w:sz w:val="20"/>
          <w:szCs w:val="20"/>
        </w:rPr>
        <w:t>6</w:t>
      </w:r>
      <w:r w:rsidRPr="00F7357C">
        <w:rPr>
          <w:rFonts w:ascii="Open Sans" w:hAnsi="Open Sans" w:cs="Open Sans"/>
          <w:b/>
          <w:bCs/>
          <w:sz w:val="20"/>
          <w:szCs w:val="20"/>
        </w:rPr>
        <w:t xml:space="preserve">. </w:t>
      </w:r>
      <w:r w:rsidR="00960E85" w:rsidRPr="00F7357C">
        <w:rPr>
          <w:rFonts w:ascii="Open Sans" w:hAnsi="Open Sans" w:cs="Open Sans"/>
          <w:b/>
          <w:bCs/>
          <w:sz w:val="20"/>
          <w:szCs w:val="20"/>
        </w:rPr>
        <w:t>november</w:t>
      </w:r>
      <w:r w:rsidRPr="00F7357C">
        <w:rPr>
          <w:rFonts w:ascii="Open Sans" w:hAnsi="Open Sans" w:cs="Open Sans"/>
          <w:b/>
          <w:bCs/>
          <w:sz w:val="20"/>
          <w:szCs w:val="20"/>
        </w:rPr>
        <w:t xml:space="preserve"> 2025</w:t>
      </w:r>
    </w:p>
    <w:p w14:paraId="5714ECB0" w14:textId="77777777" w:rsidR="008C2BFA" w:rsidRPr="00F7357C" w:rsidRDefault="008C2BFA" w:rsidP="0043017C">
      <w:pPr>
        <w:jc w:val="both"/>
        <w:rPr>
          <w:rFonts w:ascii="Open Sans" w:hAnsi="Open Sans" w:cs="Open Sans"/>
          <w:b/>
          <w:bCs/>
          <w:sz w:val="20"/>
          <w:szCs w:val="20"/>
        </w:rPr>
      </w:pPr>
    </w:p>
    <w:p w14:paraId="6AE3DB62" w14:textId="15DF2F3B" w:rsidR="00F7357C" w:rsidRDefault="00F7357C" w:rsidP="0043017C">
      <w:pPr>
        <w:jc w:val="both"/>
        <w:rPr>
          <w:rFonts w:ascii="Open Sans" w:hAnsi="Open Sans" w:cs="Open Sans"/>
          <w:b/>
          <w:bCs/>
          <w:sz w:val="20"/>
          <w:szCs w:val="20"/>
        </w:rPr>
      </w:pPr>
      <w:r w:rsidRPr="00F7357C">
        <w:rPr>
          <w:rFonts w:ascii="Open Sans" w:hAnsi="Open Sans" w:cs="Open Sans"/>
          <w:b/>
          <w:bCs/>
          <w:sz w:val="20"/>
          <w:szCs w:val="20"/>
        </w:rPr>
        <w:t>Tukaj je nova priložnost za podjetniške ideje</w:t>
      </w:r>
      <w:r>
        <w:rPr>
          <w:rFonts w:ascii="Open Sans" w:hAnsi="Open Sans" w:cs="Open Sans"/>
          <w:b/>
          <w:bCs/>
          <w:sz w:val="20"/>
          <w:szCs w:val="20"/>
        </w:rPr>
        <w:t xml:space="preserve"> ter poslovne priložnosti</w:t>
      </w:r>
      <w:r w:rsidRPr="00F7357C">
        <w:rPr>
          <w:rFonts w:ascii="Open Sans" w:hAnsi="Open Sans" w:cs="Open Sans"/>
          <w:b/>
          <w:bCs/>
          <w:sz w:val="20"/>
          <w:szCs w:val="20"/>
        </w:rPr>
        <w:t xml:space="preserve"> – januarja 2026 pričenja s programom že 6. skupina PONI RRA Koroška!</w:t>
      </w:r>
    </w:p>
    <w:p w14:paraId="67DB0DDA" w14:textId="42641DFC" w:rsidR="00F7357C" w:rsidRPr="00F7357C" w:rsidRDefault="00F7357C" w:rsidP="00F7357C">
      <w:pPr>
        <w:shd w:val="clear" w:color="auto" w:fill="FFFFFF"/>
        <w:spacing w:after="0" w:line="240" w:lineRule="auto"/>
        <w:jc w:val="both"/>
        <w:outlineLvl w:val="0"/>
        <w:rPr>
          <w:rFonts w:ascii="Open Sans" w:eastAsia="Times New Roman" w:hAnsi="Open Sans" w:cs="Open Sans"/>
          <w:b/>
          <w:bCs/>
          <w:kern w:val="36"/>
          <w:sz w:val="20"/>
          <w:szCs w:val="20"/>
          <w:lang w:eastAsia="sl-SI"/>
        </w:rPr>
      </w:pPr>
      <w:r w:rsidRPr="00F7357C">
        <w:rPr>
          <w:rFonts w:ascii="Open Sans" w:hAnsi="Open Sans" w:cs="Open Sans"/>
          <w:b/>
          <w:bCs/>
          <w:color w:val="000000"/>
          <w:sz w:val="20"/>
          <w:szCs w:val="20"/>
          <w:shd w:val="clear" w:color="auto" w:fill="FFFFFF"/>
        </w:rPr>
        <w:t>Regionalna razvojna agencija za Koroško konec novembra 2025 končuje delo s 5. skupino udeležencev projekta in obenem razpisuje 6. Javni razpis za vključitev 11 udeležencev v projekt Podjetno nad izzive v koroški regiji (“PONI RRA Koroška 2023-28”).</w:t>
      </w:r>
      <w:r>
        <w:rPr>
          <w:rFonts w:ascii="Open Sans" w:hAnsi="Open Sans" w:cs="Open Sans"/>
          <w:b/>
          <w:bCs/>
          <w:color w:val="000000"/>
          <w:sz w:val="20"/>
          <w:szCs w:val="20"/>
          <w:shd w:val="clear" w:color="auto" w:fill="FFFFFF"/>
        </w:rPr>
        <w:t xml:space="preserve"> </w:t>
      </w:r>
      <w:r w:rsidRPr="00F7357C">
        <w:rPr>
          <w:rFonts w:ascii="Open Sans" w:eastAsia="Times New Roman" w:hAnsi="Open Sans" w:cs="Open Sans"/>
          <w:b/>
          <w:bCs/>
          <w:kern w:val="36"/>
          <w:sz w:val="20"/>
          <w:szCs w:val="20"/>
          <w:lang w:eastAsia="sl-SI"/>
        </w:rPr>
        <w:t>Vse, ki imajo zanimivo podjetniško idejo in si željo, da jo spremenijo v posel</w:t>
      </w:r>
      <w:r>
        <w:rPr>
          <w:rFonts w:ascii="Open Sans" w:eastAsia="Times New Roman" w:hAnsi="Open Sans" w:cs="Open Sans"/>
          <w:b/>
          <w:bCs/>
          <w:kern w:val="36"/>
          <w:sz w:val="20"/>
          <w:szCs w:val="20"/>
          <w:lang w:eastAsia="sl-SI"/>
        </w:rPr>
        <w:t>,</w:t>
      </w:r>
      <w:r w:rsidRPr="00F7357C">
        <w:rPr>
          <w:rFonts w:ascii="Open Sans" w:eastAsia="Times New Roman" w:hAnsi="Open Sans" w:cs="Open Sans"/>
          <w:b/>
          <w:bCs/>
          <w:kern w:val="36"/>
          <w:sz w:val="20"/>
          <w:szCs w:val="20"/>
          <w:lang w:eastAsia="sl-SI"/>
        </w:rPr>
        <w:t xml:space="preserve"> pozivajo, da nikar ne spregledajo objave 6. javnega razpisa za vključitev v projekt “PONI RRA Koroška 2023-28”.</w:t>
      </w:r>
    </w:p>
    <w:p w14:paraId="609CCEAF" w14:textId="77777777" w:rsidR="00BF36A5" w:rsidRPr="00F7357C" w:rsidRDefault="00BF36A5" w:rsidP="00244853">
      <w:pPr>
        <w:pStyle w:val="Naslovinvest"/>
        <w:spacing w:after="80" w:line="240" w:lineRule="auto"/>
        <w:rPr>
          <w:rFonts w:ascii="Open Sans" w:hAnsi="Open Sans" w:cs="Open Sans"/>
          <w:color w:val="ED7D31" w:themeColor="accent2"/>
          <w:sz w:val="20"/>
          <w:szCs w:val="20"/>
        </w:rPr>
      </w:pPr>
    </w:p>
    <w:p w14:paraId="71CE4F50" w14:textId="30083BF5" w:rsidR="00A7180D" w:rsidRPr="00F7357C" w:rsidRDefault="0077769C" w:rsidP="00FB0B6C">
      <w:pPr>
        <w:pStyle w:val="Naslovinvest"/>
        <w:spacing w:after="80" w:line="240" w:lineRule="auto"/>
        <w:jc w:val="center"/>
        <w:rPr>
          <w:rFonts w:ascii="Open Sans" w:hAnsi="Open Sans" w:cs="Open Sans"/>
          <w:color w:val="ED7D31" w:themeColor="accent2"/>
          <w:sz w:val="20"/>
          <w:szCs w:val="20"/>
        </w:rPr>
      </w:pPr>
      <w:r w:rsidRPr="00F7357C">
        <w:rPr>
          <w:rFonts w:ascii="Open Sans" w:hAnsi="Open Sans" w:cs="Open Sans"/>
          <w:noProof/>
          <w:sz w:val="20"/>
          <w:szCs w:val="20"/>
        </w:rPr>
        <w:drawing>
          <wp:inline distT="0" distB="0" distL="0" distR="0" wp14:anchorId="46F0FB92" wp14:editId="5ECD4FB3">
            <wp:extent cx="5760720" cy="419735"/>
            <wp:effectExtent l="0" t="0" r="0" b="0"/>
            <wp:docPr id="85675767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57671" name="Slika 85675767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419735"/>
                    </a:xfrm>
                    <a:prstGeom prst="rect">
                      <a:avLst/>
                    </a:prstGeom>
                  </pic:spPr>
                </pic:pic>
              </a:graphicData>
            </a:graphic>
          </wp:inline>
        </w:drawing>
      </w:r>
    </w:p>
    <w:p w14:paraId="311FE6DB" w14:textId="77777777" w:rsidR="00FF34FA" w:rsidRPr="00F7357C" w:rsidRDefault="00FF34FA" w:rsidP="0043017C">
      <w:pPr>
        <w:spacing w:after="0"/>
        <w:jc w:val="both"/>
        <w:rPr>
          <w:rFonts w:ascii="Open Sans" w:hAnsi="Open Sans" w:cs="Open Sans"/>
          <w:b/>
          <w:sz w:val="20"/>
          <w:szCs w:val="20"/>
        </w:rPr>
      </w:pPr>
    </w:p>
    <w:p w14:paraId="3533341A" w14:textId="138777E1" w:rsidR="00AB4D72" w:rsidRPr="00F7357C" w:rsidRDefault="00B52F32" w:rsidP="00AB4D72">
      <w:pPr>
        <w:pStyle w:val="Navadensplet"/>
        <w:shd w:val="clear" w:color="auto" w:fill="FFFFFF"/>
        <w:spacing w:before="0" w:beforeAutospacing="0"/>
        <w:jc w:val="both"/>
        <w:rPr>
          <w:rFonts w:ascii="Open Sans" w:hAnsi="Open Sans" w:cs="Open Sans"/>
          <w:color w:val="000000"/>
          <w:sz w:val="20"/>
          <w:szCs w:val="20"/>
        </w:rPr>
      </w:pPr>
      <w:r>
        <w:rPr>
          <w:rFonts w:ascii="Open Sans" w:hAnsi="Open Sans" w:cs="Open Sans"/>
          <w:color w:val="000000"/>
          <w:sz w:val="20"/>
          <w:szCs w:val="20"/>
        </w:rPr>
        <w:t xml:space="preserve">Spomnimo. </w:t>
      </w:r>
      <w:r w:rsidR="00AB4D72" w:rsidRPr="00F7357C">
        <w:rPr>
          <w:rFonts w:ascii="Open Sans" w:hAnsi="Open Sans" w:cs="Open Sans"/>
          <w:color w:val="000000"/>
          <w:sz w:val="20"/>
          <w:szCs w:val="20"/>
        </w:rPr>
        <w:t>Projekt “PONI RRA Koroška 2023-28” je model podjetniškega usposabljanja, v okviru katerega potencialni podjetniki v 4 mesecih razvijejo in realizirajo svojo podjetniško idejo. To se doseže skozi celostni program podjetniških usposabljanj, skozi mentorstvo in nudenje vsestranske pomoči udeležencem pri uresničevanju njihovih poslovnih idej. Posebnost projekta predstavlja zaposlitev udeležencev za čas trajanja programa na RRA Koroška, kar udeležencem omogoča ne le finančno podporo pri razvoju njihovih poslovnih idej, ampak tudi čas, ki ga lahko udeleženci namenijo izključno pridobivanju novih znanj, izkušenj in pripravi na vstop na samostojno podjetniško pot.</w:t>
      </w:r>
    </w:p>
    <w:p w14:paraId="0862907B" w14:textId="34A5BDBD" w:rsidR="00AB4D72" w:rsidRPr="00F7357C" w:rsidRDefault="00AB4D72" w:rsidP="00AB4D72">
      <w:pPr>
        <w:pStyle w:val="Navadensplet"/>
        <w:shd w:val="clear" w:color="auto" w:fill="FFFFFF"/>
        <w:spacing w:before="0" w:beforeAutospacing="0"/>
        <w:jc w:val="both"/>
        <w:rPr>
          <w:rFonts w:ascii="Open Sans" w:hAnsi="Open Sans" w:cs="Open Sans"/>
          <w:color w:val="000000"/>
          <w:sz w:val="20"/>
          <w:szCs w:val="20"/>
        </w:rPr>
      </w:pPr>
      <w:r w:rsidRPr="00F7357C">
        <w:rPr>
          <w:rFonts w:ascii="Open Sans" w:hAnsi="Open Sans" w:cs="Open Sans"/>
          <w:b/>
          <w:bCs/>
          <w:color w:val="000000"/>
          <w:sz w:val="20"/>
          <w:szCs w:val="20"/>
        </w:rPr>
        <w:t>V projekt se lahko</w:t>
      </w:r>
      <w:r w:rsidRPr="00F7357C">
        <w:rPr>
          <w:rFonts w:ascii="Open Sans" w:hAnsi="Open Sans" w:cs="Open Sans"/>
          <w:color w:val="000000"/>
          <w:sz w:val="20"/>
          <w:szCs w:val="20"/>
        </w:rPr>
        <w:t xml:space="preserve"> </w:t>
      </w:r>
      <w:r w:rsidRPr="00F7357C">
        <w:rPr>
          <w:rFonts w:ascii="Open Sans" w:hAnsi="Open Sans" w:cs="Open Sans"/>
          <w:b/>
          <w:bCs/>
          <w:color w:val="000000"/>
          <w:sz w:val="20"/>
          <w:szCs w:val="20"/>
        </w:rPr>
        <w:t>vključijo osebe s poslovno idejo, ne glede na starost, stopnjo izobrazbe ali status brezposelne osebe</w:t>
      </w:r>
      <w:r w:rsidRPr="00F7357C">
        <w:rPr>
          <w:rFonts w:ascii="Open Sans" w:hAnsi="Open Sans" w:cs="Open Sans"/>
          <w:color w:val="000000"/>
          <w:sz w:val="20"/>
          <w:szCs w:val="20"/>
        </w:rPr>
        <w:t xml:space="preserve">. Pogoj je, da imajo kandidati prijavljeno stalno ali začasno bivališče v Koroški regiji, ter da so na dan pričetka vključitve osebe z </w:t>
      </w:r>
      <w:r w:rsidR="00B52F32">
        <w:rPr>
          <w:rFonts w:ascii="Open Sans" w:hAnsi="Open Sans" w:cs="Open Sans"/>
          <w:color w:val="000000"/>
          <w:sz w:val="20"/>
          <w:szCs w:val="20"/>
        </w:rPr>
        <w:t>njimi</w:t>
      </w:r>
      <w:r w:rsidRPr="00F7357C">
        <w:rPr>
          <w:rFonts w:ascii="Open Sans" w:hAnsi="Open Sans" w:cs="Open Sans"/>
          <w:color w:val="000000"/>
          <w:sz w:val="20"/>
          <w:szCs w:val="20"/>
        </w:rPr>
        <w:t xml:space="preserve"> zmožne podpisati pogodbo o zaposlitvi.  Prijava poteka preko javnega poziva, objavljenega na spletni strani RRA Koroška. </w:t>
      </w:r>
      <w:r w:rsidRPr="00F7357C">
        <w:rPr>
          <w:rFonts w:ascii="Open Sans" w:hAnsi="Open Sans" w:cs="Open Sans"/>
          <w:b/>
          <w:bCs/>
          <w:color w:val="000000"/>
          <w:sz w:val="20"/>
          <w:szCs w:val="20"/>
        </w:rPr>
        <w:t xml:space="preserve">Razpis je odprt vse do </w:t>
      </w:r>
      <w:r w:rsidR="00595F41" w:rsidRPr="00F7357C">
        <w:rPr>
          <w:rFonts w:ascii="Open Sans" w:hAnsi="Open Sans" w:cs="Open Sans"/>
          <w:b/>
          <w:bCs/>
          <w:color w:val="000000"/>
          <w:sz w:val="20"/>
          <w:szCs w:val="20"/>
        </w:rPr>
        <w:t>četrtke</w:t>
      </w:r>
      <w:r w:rsidRPr="00F7357C">
        <w:rPr>
          <w:rFonts w:ascii="Open Sans" w:hAnsi="Open Sans" w:cs="Open Sans"/>
          <w:b/>
          <w:bCs/>
          <w:color w:val="000000"/>
          <w:sz w:val="20"/>
          <w:szCs w:val="20"/>
        </w:rPr>
        <w:t xml:space="preserve">, </w:t>
      </w:r>
      <w:r w:rsidR="00595F41" w:rsidRPr="00F7357C">
        <w:rPr>
          <w:rFonts w:ascii="Open Sans" w:hAnsi="Open Sans" w:cs="Open Sans"/>
          <w:b/>
          <w:bCs/>
          <w:color w:val="000000"/>
          <w:sz w:val="20"/>
          <w:szCs w:val="20"/>
        </w:rPr>
        <w:t>27</w:t>
      </w:r>
      <w:r w:rsidRPr="00F7357C">
        <w:rPr>
          <w:rFonts w:ascii="Open Sans" w:hAnsi="Open Sans" w:cs="Open Sans"/>
          <w:b/>
          <w:bCs/>
          <w:color w:val="000000"/>
          <w:sz w:val="20"/>
          <w:szCs w:val="20"/>
        </w:rPr>
        <w:t xml:space="preserve">. </w:t>
      </w:r>
      <w:r w:rsidR="00595F41" w:rsidRPr="00F7357C">
        <w:rPr>
          <w:rFonts w:ascii="Open Sans" w:hAnsi="Open Sans" w:cs="Open Sans"/>
          <w:b/>
          <w:bCs/>
          <w:color w:val="000000"/>
          <w:sz w:val="20"/>
          <w:szCs w:val="20"/>
        </w:rPr>
        <w:t>novembra</w:t>
      </w:r>
      <w:r w:rsidRPr="00F7357C">
        <w:rPr>
          <w:rFonts w:ascii="Open Sans" w:hAnsi="Open Sans" w:cs="Open Sans"/>
          <w:b/>
          <w:bCs/>
          <w:color w:val="000000"/>
          <w:sz w:val="20"/>
          <w:szCs w:val="20"/>
        </w:rPr>
        <w:t xml:space="preserve"> 2025.</w:t>
      </w:r>
    </w:p>
    <w:p w14:paraId="06339748" w14:textId="72830596" w:rsidR="003129CA" w:rsidRPr="00F7357C" w:rsidRDefault="00AB4D72" w:rsidP="00AB4D72">
      <w:pPr>
        <w:pStyle w:val="Navadensplet"/>
        <w:shd w:val="clear" w:color="auto" w:fill="FFFFFF"/>
        <w:spacing w:before="0" w:beforeAutospacing="0"/>
        <w:jc w:val="both"/>
        <w:rPr>
          <w:rFonts w:ascii="Open Sans" w:hAnsi="Open Sans" w:cs="Open Sans"/>
          <w:color w:val="000000"/>
          <w:sz w:val="20"/>
          <w:szCs w:val="20"/>
        </w:rPr>
      </w:pPr>
      <w:r w:rsidRPr="00F7357C">
        <w:rPr>
          <w:rFonts w:ascii="Open Sans" w:hAnsi="Open Sans" w:cs="Open Sans"/>
          <w:b/>
          <w:bCs/>
          <w:color w:val="000000"/>
          <w:sz w:val="20"/>
          <w:szCs w:val="20"/>
        </w:rPr>
        <w:t>Cilj projekta</w:t>
      </w:r>
      <w:r w:rsidRPr="00F7357C">
        <w:rPr>
          <w:rFonts w:ascii="Open Sans" w:hAnsi="Open Sans" w:cs="Open Sans"/>
          <w:color w:val="000000"/>
          <w:sz w:val="20"/>
          <w:szCs w:val="20"/>
        </w:rPr>
        <w:t xml:space="preserve"> je, da udeleženci po končanem usposabljanju ustanovijo lastni poslovni subjekt (</w:t>
      </w:r>
      <w:proofErr w:type="spellStart"/>
      <w:r w:rsidRPr="00F7357C">
        <w:rPr>
          <w:rFonts w:ascii="Open Sans" w:hAnsi="Open Sans" w:cs="Open Sans"/>
          <w:color w:val="000000"/>
          <w:sz w:val="20"/>
          <w:szCs w:val="20"/>
        </w:rPr>
        <w:t>s.p</w:t>
      </w:r>
      <w:proofErr w:type="spellEnd"/>
      <w:r w:rsidRPr="00F7357C">
        <w:rPr>
          <w:rFonts w:ascii="Open Sans" w:hAnsi="Open Sans" w:cs="Open Sans"/>
          <w:color w:val="000000"/>
          <w:sz w:val="20"/>
          <w:szCs w:val="20"/>
        </w:rPr>
        <w:t xml:space="preserve">., </w:t>
      </w:r>
      <w:proofErr w:type="spellStart"/>
      <w:r w:rsidRPr="00F7357C">
        <w:rPr>
          <w:rFonts w:ascii="Open Sans" w:hAnsi="Open Sans" w:cs="Open Sans"/>
          <w:color w:val="000000"/>
          <w:sz w:val="20"/>
          <w:szCs w:val="20"/>
        </w:rPr>
        <w:t>d.o.o</w:t>
      </w:r>
      <w:proofErr w:type="spellEnd"/>
      <w:r w:rsidRPr="00F7357C">
        <w:rPr>
          <w:rFonts w:ascii="Open Sans" w:hAnsi="Open Sans" w:cs="Open Sans"/>
          <w:color w:val="000000"/>
          <w:sz w:val="20"/>
          <w:szCs w:val="20"/>
        </w:rPr>
        <w:t>. in druge oblike poslovnih subjektov). V projekt PONI RRA Koroška 2023-28 bo do leta 202</w:t>
      </w:r>
      <w:r w:rsidR="00400162" w:rsidRPr="00F7357C">
        <w:rPr>
          <w:rFonts w:ascii="Open Sans" w:hAnsi="Open Sans" w:cs="Open Sans"/>
          <w:color w:val="000000"/>
          <w:sz w:val="20"/>
          <w:szCs w:val="20"/>
        </w:rPr>
        <w:t>8</w:t>
      </w:r>
      <w:r w:rsidRPr="00F7357C">
        <w:rPr>
          <w:rFonts w:ascii="Open Sans" w:hAnsi="Open Sans" w:cs="Open Sans"/>
          <w:color w:val="000000"/>
          <w:sz w:val="20"/>
          <w:szCs w:val="20"/>
        </w:rPr>
        <w:t xml:space="preserve"> vključenih 106 potencialnih udeležencev, pričakuje pa se 30 % realizacija projekta oziroma registracija 32 novih poslovnih subjektov najkasneje v obdobju </w:t>
      </w:r>
      <w:r w:rsidR="00595F41" w:rsidRPr="00F7357C">
        <w:rPr>
          <w:rFonts w:ascii="Open Sans" w:hAnsi="Open Sans" w:cs="Open Sans"/>
          <w:color w:val="000000"/>
          <w:sz w:val="20"/>
          <w:szCs w:val="20"/>
        </w:rPr>
        <w:t>2</w:t>
      </w:r>
      <w:r w:rsidRPr="00F7357C">
        <w:rPr>
          <w:rFonts w:ascii="Open Sans" w:hAnsi="Open Sans" w:cs="Open Sans"/>
          <w:color w:val="000000"/>
          <w:sz w:val="20"/>
          <w:szCs w:val="20"/>
        </w:rPr>
        <w:t xml:space="preserve"> let po zaključku usposabljanja</w:t>
      </w:r>
      <w:r w:rsidR="00244853" w:rsidRPr="00F7357C">
        <w:rPr>
          <w:rFonts w:ascii="Open Sans" w:hAnsi="Open Sans" w:cs="Open Sans"/>
          <w:color w:val="000000"/>
          <w:sz w:val="20"/>
          <w:szCs w:val="20"/>
        </w:rPr>
        <w:t>.</w:t>
      </w:r>
    </w:p>
    <w:p w14:paraId="68D1595B" w14:textId="77777777" w:rsidR="00BF13DE" w:rsidRDefault="00AB4D72" w:rsidP="0077769C">
      <w:pPr>
        <w:pStyle w:val="Navadensplet"/>
        <w:shd w:val="clear" w:color="auto" w:fill="FFFFFF"/>
        <w:spacing w:before="0" w:beforeAutospacing="0"/>
        <w:jc w:val="both"/>
        <w:rPr>
          <w:rFonts w:ascii="Open Sans" w:hAnsi="Open Sans" w:cs="Open Sans"/>
          <w:color w:val="000000"/>
          <w:sz w:val="20"/>
          <w:szCs w:val="20"/>
        </w:rPr>
      </w:pPr>
      <w:r w:rsidRPr="00F7357C">
        <w:rPr>
          <w:rFonts w:ascii="Open Sans" w:hAnsi="Open Sans" w:cs="Open Sans"/>
          <w:color w:val="000000"/>
          <w:sz w:val="20"/>
          <w:szCs w:val="20"/>
        </w:rPr>
        <w:t>Projekt financirata Republika Slovenija in Evropska unija iz Evropskega sklada za regionalni razvoj</w:t>
      </w:r>
      <w:r w:rsidR="0077769C" w:rsidRPr="00F7357C">
        <w:rPr>
          <w:rFonts w:ascii="Open Sans" w:hAnsi="Open Sans" w:cs="Open Sans"/>
          <w:color w:val="000000"/>
          <w:sz w:val="20"/>
          <w:szCs w:val="20"/>
        </w:rPr>
        <w:t>.</w:t>
      </w:r>
    </w:p>
    <w:p w14:paraId="0310E5E6" w14:textId="4906E504" w:rsidR="0036046D" w:rsidRDefault="00BF13DE" w:rsidP="00020040">
      <w:pPr>
        <w:pStyle w:val="Navadensplet"/>
        <w:shd w:val="clear" w:color="auto" w:fill="FFFFFF"/>
        <w:spacing w:before="0" w:beforeAutospacing="0"/>
        <w:jc w:val="both"/>
        <w:rPr>
          <w:rStyle w:val="normaltextrun"/>
          <w:rFonts w:ascii="Arial" w:hAnsi="Arial" w:cs="Arial"/>
          <w:i/>
          <w:iCs/>
          <w:color w:val="000000"/>
          <w:sz w:val="20"/>
          <w:szCs w:val="20"/>
          <w:shd w:val="clear" w:color="auto" w:fill="FFFFFF"/>
        </w:rPr>
      </w:pPr>
      <w:r w:rsidRPr="00ED3FE1">
        <w:rPr>
          <w:rFonts w:ascii="Open Sans" w:hAnsi="Open Sans" w:cs="Open Sans"/>
          <w:b/>
          <w:bCs/>
          <w:color w:val="000000"/>
          <w:sz w:val="20"/>
          <w:szCs w:val="20"/>
        </w:rPr>
        <w:t xml:space="preserve">Izjava direktorja RRA Koroška </w:t>
      </w:r>
      <w:proofErr w:type="spellStart"/>
      <w:r w:rsidRPr="00ED3FE1">
        <w:rPr>
          <w:rFonts w:ascii="Open Sans" w:hAnsi="Open Sans" w:cs="Open Sans"/>
          <w:b/>
          <w:bCs/>
          <w:color w:val="000000"/>
          <w:sz w:val="20"/>
          <w:szCs w:val="20"/>
        </w:rPr>
        <w:t>d.o.o</w:t>
      </w:r>
      <w:proofErr w:type="spellEnd"/>
      <w:r w:rsidRPr="00ED3FE1">
        <w:rPr>
          <w:rFonts w:ascii="Open Sans" w:hAnsi="Open Sans" w:cs="Open Sans"/>
          <w:b/>
          <w:bCs/>
          <w:color w:val="000000"/>
          <w:sz w:val="20"/>
          <w:szCs w:val="20"/>
        </w:rPr>
        <w:t>.</w:t>
      </w:r>
      <w:r w:rsidR="00ED3FE1" w:rsidRPr="00ED3FE1">
        <w:rPr>
          <w:rFonts w:ascii="Open Sans" w:hAnsi="Open Sans" w:cs="Open Sans"/>
          <w:b/>
          <w:bCs/>
          <w:color w:val="000000"/>
          <w:sz w:val="20"/>
          <w:szCs w:val="20"/>
        </w:rPr>
        <w:t xml:space="preserve"> </w:t>
      </w:r>
      <w:r w:rsidRPr="00ED3FE1">
        <w:rPr>
          <w:rFonts w:ascii="Open Sans" w:hAnsi="Open Sans" w:cs="Open Sans"/>
          <w:b/>
          <w:bCs/>
          <w:color w:val="000000"/>
          <w:sz w:val="20"/>
          <w:szCs w:val="20"/>
        </w:rPr>
        <w:t>Uroša Rozmana:</w:t>
      </w:r>
      <w:r>
        <w:rPr>
          <w:rFonts w:ascii="Open Sans" w:hAnsi="Open Sans" w:cs="Open Sans"/>
          <w:color w:val="000000"/>
          <w:sz w:val="20"/>
          <w:szCs w:val="20"/>
        </w:rPr>
        <w:t xml:space="preserve"> </w:t>
      </w:r>
      <w:r>
        <w:rPr>
          <w:rStyle w:val="normaltextrun"/>
          <w:rFonts w:ascii="Open Sans" w:hAnsi="Open Sans" w:cs="Open Sans"/>
          <w:i/>
          <w:iCs/>
          <w:color w:val="000000"/>
          <w:sz w:val="20"/>
          <w:szCs w:val="20"/>
          <w:shd w:val="clear" w:color="auto" w:fill="FFFFFF"/>
        </w:rPr>
        <w:t>»PONI ni le projekt, temveč odskočna deska za vse, ki si želijo svoje sanje pretvoriti v resničnost. V RRA Koroška se zavedamo pomena podpore v začetnih fazah podjetništva, saj verjamemo, da se tudi v teh zgodbah skriva prihodnost podjetništva na Koroškem.</w:t>
      </w:r>
      <w:r w:rsidR="001B0E50">
        <w:rPr>
          <w:rStyle w:val="normaltextrun"/>
          <w:rFonts w:ascii="Open Sans" w:hAnsi="Open Sans" w:cs="Open Sans"/>
          <w:i/>
          <w:iCs/>
          <w:color w:val="000000"/>
          <w:sz w:val="20"/>
          <w:szCs w:val="20"/>
          <w:shd w:val="clear" w:color="auto" w:fill="FFFFFF"/>
        </w:rPr>
        <w:t xml:space="preserve"> Tukaj je nova priložnost</w:t>
      </w:r>
      <w:r w:rsidR="00D337CF">
        <w:rPr>
          <w:rStyle w:val="normaltextrun"/>
          <w:rFonts w:ascii="Open Sans" w:hAnsi="Open Sans" w:cs="Open Sans"/>
          <w:i/>
          <w:iCs/>
          <w:color w:val="000000"/>
          <w:sz w:val="20"/>
          <w:szCs w:val="20"/>
          <w:shd w:val="clear" w:color="auto" w:fill="FFFFFF"/>
        </w:rPr>
        <w:t xml:space="preserve"> za vse, ki želijo uresničiti svoje podjetniške sanje. Le pogumno in dobrodošli!</w:t>
      </w:r>
      <w:r>
        <w:rPr>
          <w:rStyle w:val="normaltextrun"/>
          <w:rFonts w:ascii="Open Sans" w:hAnsi="Open Sans" w:cs="Open Sans"/>
          <w:i/>
          <w:iCs/>
          <w:color w:val="000000"/>
          <w:sz w:val="20"/>
          <w:szCs w:val="20"/>
          <w:shd w:val="clear" w:color="auto" w:fill="FFFFFF"/>
        </w:rPr>
        <w:t>«</w:t>
      </w:r>
    </w:p>
    <w:p w14:paraId="6FDB2926" w14:textId="77777777" w:rsidR="00C50E8D" w:rsidRDefault="00C50E8D" w:rsidP="00020040">
      <w:pPr>
        <w:pStyle w:val="Navadensplet"/>
        <w:shd w:val="clear" w:color="auto" w:fill="FFFFFF"/>
        <w:spacing w:before="0" w:beforeAutospacing="0"/>
        <w:jc w:val="both"/>
        <w:rPr>
          <w:rFonts w:ascii="Open Sans" w:hAnsi="Open Sans" w:cs="Open Sans"/>
          <w:b/>
          <w:sz w:val="20"/>
          <w:szCs w:val="20"/>
        </w:rPr>
      </w:pPr>
    </w:p>
    <w:p w14:paraId="2EA23D0B" w14:textId="45C689BF" w:rsidR="008C2BFA" w:rsidRDefault="00645DAB" w:rsidP="00020040">
      <w:pPr>
        <w:pStyle w:val="Navadensplet"/>
        <w:shd w:val="clear" w:color="auto" w:fill="FFFFFF"/>
        <w:spacing w:before="0" w:beforeAutospacing="0"/>
        <w:jc w:val="both"/>
        <w:rPr>
          <w:rFonts w:ascii="Open Sans" w:hAnsi="Open Sans" w:cs="Open Sans"/>
          <w:bCs/>
          <w:sz w:val="20"/>
          <w:szCs w:val="20"/>
        </w:rPr>
      </w:pPr>
      <w:r>
        <w:rPr>
          <w:rFonts w:ascii="Open Sans" w:hAnsi="Open Sans" w:cs="Open Sans"/>
          <w:b/>
          <w:sz w:val="20"/>
          <w:szCs w:val="20"/>
        </w:rPr>
        <w:t xml:space="preserve">Dodatne info o PONI RRA Koroška najdete na: </w:t>
      </w:r>
      <w:hyperlink r:id="rId11" w:history="1">
        <w:r w:rsidR="008C2BFA" w:rsidRPr="005D731D">
          <w:rPr>
            <w:rStyle w:val="Hiperpovezava"/>
            <w:rFonts w:ascii="Open Sans" w:hAnsi="Open Sans" w:cs="Open Sans"/>
            <w:bCs/>
            <w:sz w:val="20"/>
            <w:szCs w:val="20"/>
          </w:rPr>
          <w:t>https://rra-koroska.si/poni</w:t>
        </w:r>
      </w:hyperlink>
    </w:p>
    <w:p w14:paraId="22D5D9F7" w14:textId="37DDF835" w:rsidR="00AF1073" w:rsidRPr="00AF1073" w:rsidRDefault="00645DAB" w:rsidP="00AF1073">
      <w:pPr>
        <w:pStyle w:val="Navadensplet"/>
        <w:shd w:val="clear" w:color="auto" w:fill="FFFFFF"/>
        <w:spacing w:before="0" w:beforeAutospacing="0"/>
        <w:jc w:val="both"/>
        <w:rPr>
          <w:rFonts w:ascii="Open Sans" w:hAnsi="Open Sans" w:cs="Open Sans"/>
          <w:bCs/>
          <w:sz w:val="20"/>
          <w:szCs w:val="20"/>
        </w:rPr>
      </w:pPr>
      <w:r>
        <w:rPr>
          <w:rFonts w:ascii="Open Sans" w:hAnsi="Open Sans" w:cs="Open Sans"/>
          <w:b/>
          <w:sz w:val="20"/>
          <w:szCs w:val="20"/>
        </w:rPr>
        <w:t xml:space="preserve">Aktualni razpis najdete na: </w:t>
      </w:r>
      <w:hyperlink r:id="rId12" w:history="1">
        <w:r w:rsidR="008C2BFA" w:rsidRPr="005D731D">
          <w:rPr>
            <w:rStyle w:val="Hiperpovezava"/>
            <w:rFonts w:ascii="Open Sans" w:hAnsi="Open Sans" w:cs="Open Sans"/>
            <w:bCs/>
            <w:sz w:val="20"/>
            <w:szCs w:val="20"/>
          </w:rPr>
          <w:t>https://rra-koroska.si/aktualno/razpisi/objavljen-je-6-javni-razpis-za-vkljucitev-v-projekt-poni-rra-koroska-2023-28</w:t>
        </w:r>
      </w:hyperlink>
    </w:p>
    <w:p w14:paraId="01C6996B" w14:textId="3BD934E8" w:rsidR="00311053" w:rsidRDefault="003129CA" w:rsidP="007F18B0">
      <w:pPr>
        <w:spacing w:after="120"/>
        <w:jc w:val="both"/>
        <w:rPr>
          <w:rFonts w:ascii="Open Sans" w:eastAsia="Times New Roman" w:hAnsi="Open Sans" w:cs="Open Sans"/>
          <w:color w:val="000000"/>
          <w:sz w:val="20"/>
          <w:szCs w:val="20"/>
          <w:lang w:eastAsia="sl-SI"/>
        </w:rPr>
      </w:pPr>
      <w:r w:rsidRPr="00F7357C">
        <w:rPr>
          <w:rFonts w:ascii="Open Sans" w:eastAsia="Times New Roman" w:hAnsi="Open Sans" w:cs="Open Sans"/>
          <w:color w:val="000000"/>
          <w:sz w:val="20"/>
          <w:szCs w:val="20"/>
          <w:lang w:eastAsia="sl-SI"/>
        </w:rPr>
        <w:t>Vabljeni k sodelovanj</w:t>
      </w:r>
      <w:r w:rsidR="008C2BFA">
        <w:rPr>
          <w:rFonts w:ascii="Open Sans" w:eastAsia="Times New Roman" w:hAnsi="Open Sans" w:cs="Open Sans"/>
          <w:color w:val="000000"/>
          <w:sz w:val="20"/>
          <w:szCs w:val="20"/>
          <w:lang w:eastAsia="sl-SI"/>
        </w:rPr>
        <w:t>u!</w:t>
      </w:r>
    </w:p>
    <w:p w14:paraId="3343BF7A" w14:textId="77777777" w:rsidR="007F18B0" w:rsidRPr="007F18B0" w:rsidRDefault="007F18B0" w:rsidP="007F18B0">
      <w:pPr>
        <w:spacing w:after="120"/>
        <w:jc w:val="both"/>
        <w:rPr>
          <w:rFonts w:ascii="Open Sans" w:eastAsia="Times New Roman" w:hAnsi="Open Sans" w:cs="Open Sans"/>
          <w:color w:val="000000"/>
          <w:sz w:val="20"/>
          <w:szCs w:val="20"/>
          <w:lang w:eastAsia="sl-SI"/>
        </w:rPr>
      </w:pPr>
    </w:p>
    <w:p w14:paraId="1C91071F" w14:textId="595089E2" w:rsidR="000E2688" w:rsidRPr="007F18B0" w:rsidRDefault="000E2688" w:rsidP="000B380D">
      <w:pPr>
        <w:rPr>
          <w:rFonts w:ascii="Open Sans" w:eastAsia="Times New Roman" w:hAnsi="Open Sans" w:cs="Open Sans"/>
          <w:b/>
          <w:bCs/>
          <w:color w:val="000000"/>
          <w:sz w:val="16"/>
          <w:szCs w:val="16"/>
          <w:u w:val="single"/>
          <w:lang w:eastAsia="sl-SI"/>
        </w:rPr>
      </w:pPr>
      <w:r w:rsidRPr="007F18B0">
        <w:rPr>
          <w:rFonts w:ascii="Open Sans" w:eastAsia="Times New Roman" w:hAnsi="Open Sans" w:cs="Open Sans"/>
          <w:b/>
          <w:bCs/>
          <w:color w:val="000000"/>
          <w:sz w:val="16"/>
          <w:szCs w:val="16"/>
          <w:u w:val="single"/>
          <w:lang w:eastAsia="sl-SI"/>
        </w:rPr>
        <w:t>Več informacij – splošno:</w:t>
      </w:r>
    </w:p>
    <w:p w14:paraId="3F43B6F1" w14:textId="09D0504F" w:rsidR="00311053" w:rsidRPr="00311053" w:rsidRDefault="00311053" w:rsidP="000B380D">
      <w:pPr>
        <w:rPr>
          <w:rFonts w:ascii="Open Sans" w:eastAsia="Times New Roman" w:hAnsi="Open Sans" w:cs="Open Sans"/>
          <w:color w:val="000000"/>
          <w:sz w:val="16"/>
          <w:szCs w:val="16"/>
          <w:lang w:eastAsia="sl-SI"/>
        </w:rPr>
      </w:pPr>
      <w:r w:rsidRPr="00311053">
        <w:rPr>
          <w:rFonts w:ascii="Open Sans" w:eastAsia="Times New Roman" w:hAnsi="Open Sans" w:cs="Open Sans"/>
          <w:color w:val="000000"/>
          <w:sz w:val="16"/>
          <w:szCs w:val="16"/>
          <w:lang w:eastAsia="sl-SI"/>
        </w:rPr>
        <w:t xml:space="preserve">Anja Vajde, vodja za odnose z javnostmi na RRA Koroška </w:t>
      </w:r>
      <w:proofErr w:type="spellStart"/>
      <w:r w:rsidRPr="00311053">
        <w:rPr>
          <w:rFonts w:ascii="Open Sans" w:eastAsia="Times New Roman" w:hAnsi="Open Sans" w:cs="Open Sans"/>
          <w:color w:val="000000"/>
          <w:sz w:val="16"/>
          <w:szCs w:val="16"/>
          <w:lang w:eastAsia="sl-SI"/>
        </w:rPr>
        <w:t>d.o.o</w:t>
      </w:r>
      <w:proofErr w:type="spellEnd"/>
      <w:r w:rsidRPr="00311053">
        <w:rPr>
          <w:rFonts w:ascii="Open Sans" w:eastAsia="Times New Roman" w:hAnsi="Open Sans" w:cs="Open Sans"/>
          <w:color w:val="000000"/>
          <w:sz w:val="16"/>
          <w:szCs w:val="16"/>
          <w:lang w:eastAsia="sl-SI"/>
        </w:rPr>
        <w:t>.</w:t>
      </w:r>
    </w:p>
    <w:p w14:paraId="47DED919" w14:textId="58C4C2FF" w:rsidR="00311053" w:rsidRPr="00311053" w:rsidRDefault="00311053" w:rsidP="000B380D">
      <w:pPr>
        <w:rPr>
          <w:rFonts w:ascii="Open Sans" w:eastAsia="Times New Roman" w:hAnsi="Open Sans" w:cs="Open Sans"/>
          <w:color w:val="000000"/>
          <w:sz w:val="16"/>
          <w:szCs w:val="16"/>
          <w:lang w:eastAsia="sl-SI"/>
        </w:rPr>
      </w:pPr>
      <w:r w:rsidRPr="00311053">
        <w:rPr>
          <w:rFonts w:ascii="Open Sans" w:eastAsia="Times New Roman" w:hAnsi="Open Sans" w:cs="Open Sans"/>
          <w:color w:val="000000"/>
          <w:sz w:val="16"/>
          <w:szCs w:val="16"/>
          <w:lang w:eastAsia="sl-SI"/>
        </w:rPr>
        <w:t>Tel. 041 323 293</w:t>
      </w:r>
    </w:p>
    <w:p w14:paraId="48B60E78" w14:textId="007C5662" w:rsidR="00311053" w:rsidRDefault="00311053" w:rsidP="000B380D">
      <w:pPr>
        <w:rPr>
          <w:rFonts w:ascii="Open Sans" w:eastAsia="Times New Roman" w:hAnsi="Open Sans" w:cs="Open Sans"/>
          <w:color w:val="000000"/>
          <w:sz w:val="16"/>
          <w:szCs w:val="16"/>
          <w:lang w:eastAsia="sl-SI"/>
        </w:rPr>
      </w:pPr>
      <w:r w:rsidRPr="00311053">
        <w:rPr>
          <w:rFonts w:ascii="Open Sans" w:eastAsia="Times New Roman" w:hAnsi="Open Sans" w:cs="Open Sans"/>
          <w:color w:val="000000"/>
          <w:sz w:val="16"/>
          <w:szCs w:val="16"/>
          <w:lang w:eastAsia="sl-SI"/>
        </w:rPr>
        <w:t xml:space="preserve">e- naslov: </w:t>
      </w:r>
      <w:proofErr w:type="spellStart"/>
      <w:r w:rsidRPr="00311053">
        <w:rPr>
          <w:rFonts w:ascii="Open Sans" w:eastAsia="Times New Roman" w:hAnsi="Open Sans" w:cs="Open Sans"/>
          <w:color w:val="000000"/>
          <w:sz w:val="16"/>
          <w:szCs w:val="16"/>
          <w:lang w:eastAsia="sl-SI"/>
        </w:rPr>
        <w:t>anja.vajde@rra</w:t>
      </w:r>
      <w:proofErr w:type="spellEnd"/>
      <w:r w:rsidRPr="00311053">
        <w:rPr>
          <w:rFonts w:ascii="Open Sans" w:eastAsia="Times New Roman" w:hAnsi="Open Sans" w:cs="Open Sans"/>
          <w:color w:val="000000"/>
          <w:sz w:val="16"/>
          <w:szCs w:val="16"/>
          <w:lang w:eastAsia="sl-SI"/>
        </w:rPr>
        <w:t xml:space="preserve"> -koroska.si</w:t>
      </w:r>
    </w:p>
    <w:p w14:paraId="2359490F" w14:textId="7B893203" w:rsidR="00311053" w:rsidRPr="00311053" w:rsidRDefault="00311053" w:rsidP="000B380D">
      <w:pPr>
        <w:rPr>
          <w:rStyle w:val="Krepko"/>
          <w:rFonts w:ascii="Open Sans" w:hAnsi="Open Sans" w:cs="Open Sans"/>
          <w:b w:val="0"/>
          <w:bCs w:val="0"/>
          <w:color w:val="000000"/>
          <w:sz w:val="16"/>
          <w:szCs w:val="16"/>
          <w:shd w:val="clear" w:color="auto" w:fill="FFFFFF"/>
        </w:rPr>
      </w:pPr>
      <w:r>
        <w:rPr>
          <w:rFonts w:ascii="Open Sans" w:eastAsia="Times New Roman" w:hAnsi="Open Sans" w:cs="Open Sans"/>
          <w:color w:val="000000"/>
          <w:sz w:val="16"/>
          <w:szCs w:val="16"/>
          <w:lang w:eastAsia="sl-SI"/>
        </w:rPr>
        <w:t xml:space="preserve">Foto: Neža </w:t>
      </w:r>
      <w:proofErr w:type="spellStart"/>
      <w:r>
        <w:rPr>
          <w:rFonts w:ascii="Open Sans" w:eastAsia="Times New Roman" w:hAnsi="Open Sans" w:cs="Open Sans"/>
          <w:color w:val="000000"/>
          <w:sz w:val="16"/>
          <w:szCs w:val="16"/>
          <w:lang w:eastAsia="sl-SI"/>
        </w:rPr>
        <w:t>Ternik</w:t>
      </w:r>
      <w:proofErr w:type="spellEnd"/>
    </w:p>
    <w:p w14:paraId="5E43B0E6" w14:textId="7EBD0FB1" w:rsidR="003129CA" w:rsidRPr="002C57FA" w:rsidRDefault="003129CA" w:rsidP="003129CA">
      <w:pPr>
        <w:rPr>
          <w:rFonts w:ascii="Open Sans" w:hAnsi="Open Sans" w:cs="Open Sans"/>
          <w:color w:val="000000"/>
          <w:sz w:val="16"/>
          <w:szCs w:val="16"/>
          <w:shd w:val="clear" w:color="auto" w:fill="FFFFFF"/>
        </w:rPr>
      </w:pPr>
    </w:p>
    <w:sectPr w:rsidR="003129CA" w:rsidRPr="002C57FA" w:rsidSect="00DD474C">
      <w:headerReference w:type="default" r:id="rId13"/>
      <w:footerReference w:type="default" r:id="rId14"/>
      <w:pgSz w:w="11906" w:h="16838"/>
      <w:pgMar w:top="1418" w:right="1417" w:bottom="1134" w:left="1417" w:header="426"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0A8E" w14:textId="77777777" w:rsidR="00882017" w:rsidRDefault="00882017" w:rsidP="006C4C4A">
      <w:pPr>
        <w:spacing w:after="0" w:line="240" w:lineRule="auto"/>
      </w:pPr>
      <w:r>
        <w:separator/>
      </w:r>
    </w:p>
  </w:endnote>
  <w:endnote w:type="continuationSeparator" w:id="0">
    <w:p w14:paraId="588C0DCA" w14:textId="77777777" w:rsidR="00882017" w:rsidRDefault="00882017" w:rsidP="006C4C4A">
      <w:pPr>
        <w:spacing w:after="0" w:line="240" w:lineRule="auto"/>
      </w:pPr>
      <w:r>
        <w:continuationSeparator/>
      </w:r>
    </w:p>
  </w:endnote>
  <w:endnote w:type="continuationNotice" w:id="1">
    <w:p w14:paraId="7E369C65" w14:textId="77777777" w:rsidR="00882017" w:rsidRDefault="008820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EE"/>
    <w:family w:val="auto"/>
    <w:pitch w:val="variable"/>
    <w:sig w:usb0="2000020F" w:usb1="00000003" w:usb2="00000000" w:usb3="00000000" w:csb0="00000197"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475" w14:textId="4DCA4B4C" w:rsidR="0077769C" w:rsidRDefault="0077769C">
    <w:pPr>
      <w:pStyle w:val="Noga"/>
    </w:pPr>
    <w:r>
      <w:rPr>
        <w:noProof/>
      </w:rPr>
      <w:drawing>
        <wp:anchor distT="0" distB="0" distL="114300" distR="114300" simplePos="0" relativeHeight="251658240" behindDoc="0" locked="0" layoutInCell="1" allowOverlap="1" wp14:anchorId="64B77AB9" wp14:editId="1842C1CC">
          <wp:simplePos x="0" y="0"/>
          <wp:positionH relativeFrom="margin">
            <wp:align>right</wp:align>
          </wp:positionH>
          <wp:positionV relativeFrom="paragraph">
            <wp:posOffset>-405765</wp:posOffset>
          </wp:positionV>
          <wp:extent cx="5760720" cy="556895"/>
          <wp:effectExtent l="0" t="0" r="0" b="0"/>
          <wp:wrapNone/>
          <wp:docPr id="860453643"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67222" name="Slika 1382967222"/>
                  <pic:cNvPicPr/>
                </pic:nvPicPr>
                <pic:blipFill>
                  <a:blip r:embed="rId1">
                    <a:extLst>
                      <a:ext uri="{28A0092B-C50C-407E-A947-70E740481C1C}">
                        <a14:useLocalDpi xmlns:a14="http://schemas.microsoft.com/office/drawing/2010/main" val="0"/>
                      </a:ext>
                    </a:extLst>
                  </a:blip>
                  <a:stretch>
                    <a:fillRect/>
                  </a:stretch>
                </pic:blipFill>
                <pic:spPr>
                  <a:xfrm>
                    <a:off x="0" y="0"/>
                    <a:ext cx="5760720" cy="5568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C0F7" w14:textId="77777777" w:rsidR="00882017" w:rsidRDefault="00882017" w:rsidP="006C4C4A">
      <w:pPr>
        <w:spacing w:after="0" w:line="240" w:lineRule="auto"/>
      </w:pPr>
      <w:r>
        <w:separator/>
      </w:r>
    </w:p>
  </w:footnote>
  <w:footnote w:type="continuationSeparator" w:id="0">
    <w:p w14:paraId="4CE2AA11" w14:textId="77777777" w:rsidR="00882017" w:rsidRDefault="00882017" w:rsidP="006C4C4A">
      <w:pPr>
        <w:spacing w:after="0" w:line="240" w:lineRule="auto"/>
      </w:pPr>
      <w:r>
        <w:continuationSeparator/>
      </w:r>
    </w:p>
  </w:footnote>
  <w:footnote w:type="continuationNotice" w:id="1">
    <w:p w14:paraId="43C198F2" w14:textId="77777777" w:rsidR="00882017" w:rsidRDefault="008820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C276" w14:textId="745F129D" w:rsidR="00FB3F6C" w:rsidRDefault="00BE1016">
    <w:pPr>
      <w:pStyle w:val="Glava"/>
    </w:pPr>
    <w:r>
      <w:rPr>
        <w:noProof/>
      </w:rPr>
      <w:drawing>
        <wp:inline distT="0" distB="0" distL="0" distR="0" wp14:anchorId="7E5A04CC" wp14:editId="049DE5C7">
          <wp:extent cx="1851848" cy="666750"/>
          <wp:effectExtent l="0" t="0" r="0" b="0"/>
          <wp:docPr id="575570825" name="Slika 2" descr="Slika, ki vsebuje besede besedilo, pisava, logotip,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42658" name="Slika 2" descr="Slika, ki vsebuje besede besedilo, pisava, logotip, grafika&#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1892096" cy="681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CC0"/>
    <w:multiLevelType w:val="hybridMultilevel"/>
    <w:tmpl w:val="8A9C0BBE"/>
    <w:lvl w:ilvl="0" w:tplc="EA1A6C1A">
      <w:numFmt w:val="bullet"/>
      <w:lvlText w:val="-"/>
      <w:lvlJc w:val="left"/>
      <w:pPr>
        <w:ind w:left="720" w:hanging="360"/>
      </w:pPr>
      <w:rPr>
        <w:rFonts w:ascii="Montserrat" w:eastAsia="Times New Roman" w:hAnsi="Montserra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4EB479C"/>
    <w:multiLevelType w:val="hybridMultilevel"/>
    <w:tmpl w:val="EC7A9416"/>
    <w:lvl w:ilvl="0" w:tplc="986CE37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8679116">
    <w:abstractNumId w:val="1"/>
  </w:num>
  <w:num w:numId="2" w16cid:durableId="157053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C4A"/>
    <w:rsid w:val="00020040"/>
    <w:rsid w:val="00021FD7"/>
    <w:rsid w:val="0004068E"/>
    <w:rsid w:val="000668BC"/>
    <w:rsid w:val="00090E05"/>
    <w:rsid w:val="000A1085"/>
    <w:rsid w:val="000A2CBA"/>
    <w:rsid w:val="000B380D"/>
    <w:rsid w:val="000E2688"/>
    <w:rsid w:val="00107469"/>
    <w:rsid w:val="0011404E"/>
    <w:rsid w:val="00165C5A"/>
    <w:rsid w:val="001B0E50"/>
    <w:rsid w:val="00244853"/>
    <w:rsid w:val="002C13F8"/>
    <w:rsid w:val="002C57FA"/>
    <w:rsid w:val="002E4933"/>
    <w:rsid w:val="002E67A9"/>
    <w:rsid w:val="00311053"/>
    <w:rsid w:val="003129CA"/>
    <w:rsid w:val="0036046D"/>
    <w:rsid w:val="0037732A"/>
    <w:rsid w:val="003A766D"/>
    <w:rsid w:val="003B66DF"/>
    <w:rsid w:val="003E5DF5"/>
    <w:rsid w:val="003F069E"/>
    <w:rsid w:val="00400162"/>
    <w:rsid w:val="00404B42"/>
    <w:rsid w:val="00404D9A"/>
    <w:rsid w:val="0041776C"/>
    <w:rsid w:val="00427C71"/>
    <w:rsid w:val="0043017C"/>
    <w:rsid w:val="00451303"/>
    <w:rsid w:val="00471F33"/>
    <w:rsid w:val="0048017E"/>
    <w:rsid w:val="00551AA9"/>
    <w:rsid w:val="00595F41"/>
    <w:rsid w:val="00596375"/>
    <w:rsid w:val="00615E78"/>
    <w:rsid w:val="00616A68"/>
    <w:rsid w:val="00645DAB"/>
    <w:rsid w:val="00682CFE"/>
    <w:rsid w:val="006C2CDF"/>
    <w:rsid w:val="006C4C4A"/>
    <w:rsid w:val="006E63B4"/>
    <w:rsid w:val="006E6D96"/>
    <w:rsid w:val="006F2BA2"/>
    <w:rsid w:val="00723A3C"/>
    <w:rsid w:val="0077769C"/>
    <w:rsid w:val="0078608C"/>
    <w:rsid w:val="00795D5A"/>
    <w:rsid w:val="007C259E"/>
    <w:rsid w:val="007E66A9"/>
    <w:rsid w:val="007F18B0"/>
    <w:rsid w:val="00837429"/>
    <w:rsid w:val="00882017"/>
    <w:rsid w:val="008916FF"/>
    <w:rsid w:val="00896DA1"/>
    <w:rsid w:val="008A4E39"/>
    <w:rsid w:val="008A567F"/>
    <w:rsid w:val="008B0737"/>
    <w:rsid w:val="008C2BFA"/>
    <w:rsid w:val="008E611E"/>
    <w:rsid w:val="00960E85"/>
    <w:rsid w:val="00987DAE"/>
    <w:rsid w:val="009D05A6"/>
    <w:rsid w:val="009E70E2"/>
    <w:rsid w:val="009F359B"/>
    <w:rsid w:val="00A27306"/>
    <w:rsid w:val="00A7180D"/>
    <w:rsid w:val="00AB4D72"/>
    <w:rsid w:val="00AD7554"/>
    <w:rsid w:val="00AF1073"/>
    <w:rsid w:val="00B146E9"/>
    <w:rsid w:val="00B52F32"/>
    <w:rsid w:val="00B62900"/>
    <w:rsid w:val="00BE1016"/>
    <w:rsid w:val="00BF13DE"/>
    <w:rsid w:val="00BF36A5"/>
    <w:rsid w:val="00C055B6"/>
    <w:rsid w:val="00C10E2F"/>
    <w:rsid w:val="00C50E8D"/>
    <w:rsid w:val="00C77B8D"/>
    <w:rsid w:val="00C80BEA"/>
    <w:rsid w:val="00C952EE"/>
    <w:rsid w:val="00CB5F15"/>
    <w:rsid w:val="00CE1AD0"/>
    <w:rsid w:val="00CE335C"/>
    <w:rsid w:val="00CF7148"/>
    <w:rsid w:val="00D15565"/>
    <w:rsid w:val="00D337CF"/>
    <w:rsid w:val="00D45E37"/>
    <w:rsid w:val="00D45EB1"/>
    <w:rsid w:val="00DA42D0"/>
    <w:rsid w:val="00DB01FE"/>
    <w:rsid w:val="00DC0EB0"/>
    <w:rsid w:val="00DD474C"/>
    <w:rsid w:val="00DD6E0D"/>
    <w:rsid w:val="00DF07D2"/>
    <w:rsid w:val="00E02E58"/>
    <w:rsid w:val="00E43FBA"/>
    <w:rsid w:val="00E61942"/>
    <w:rsid w:val="00E67537"/>
    <w:rsid w:val="00E8457D"/>
    <w:rsid w:val="00EC7EBC"/>
    <w:rsid w:val="00ED1D9E"/>
    <w:rsid w:val="00ED3FE1"/>
    <w:rsid w:val="00EE7721"/>
    <w:rsid w:val="00EF43B8"/>
    <w:rsid w:val="00F261CD"/>
    <w:rsid w:val="00F42004"/>
    <w:rsid w:val="00F55339"/>
    <w:rsid w:val="00F7357C"/>
    <w:rsid w:val="00F75085"/>
    <w:rsid w:val="00F82557"/>
    <w:rsid w:val="00FB0B6C"/>
    <w:rsid w:val="00FB3F6C"/>
    <w:rsid w:val="00FF34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E7A5F"/>
  <w15:chartTrackingRefBased/>
  <w15:docId w15:val="{28AF1098-0C05-44D9-B2CF-96C615CE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2CFE"/>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otnitabela">
    <w:name w:val="Potni tabela"/>
    <w:basedOn w:val="Navaden"/>
    <w:link w:val="PotnitabelaZnak"/>
    <w:qFormat/>
    <w:rsid w:val="0078608C"/>
    <w:pPr>
      <w:spacing w:after="0" w:line="240" w:lineRule="auto"/>
    </w:pPr>
    <w:rPr>
      <w:rFonts w:asciiTheme="minorHAnsi" w:hAnsiTheme="minorHAnsi" w:cs="Calibri"/>
      <w:b/>
    </w:rPr>
  </w:style>
  <w:style w:type="character" w:customStyle="1" w:styleId="PotnitabelaZnak">
    <w:name w:val="Potni tabela Znak"/>
    <w:basedOn w:val="Privzetapisavaodstavka"/>
    <w:link w:val="Potnitabela"/>
    <w:rsid w:val="0078608C"/>
    <w:rPr>
      <w:rFonts w:eastAsia="Calibri" w:cs="Calibri"/>
      <w:b/>
    </w:rPr>
  </w:style>
  <w:style w:type="paragraph" w:customStyle="1" w:styleId="Naslovinvest">
    <w:name w:val="Naslov_invest"/>
    <w:basedOn w:val="Navaden"/>
    <w:link w:val="NaslovinvestZnak"/>
    <w:qFormat/>
    <w:rsid w:val="00723A3C"/>
    <w:pPr>
      <w:spacing w:after="160" w:line="259" w:lineRule="auto"/>
    </w:pPr>
    <w:rPr>
      <w:rFonts w:asciiTheme="minorHAnsi" w:eastAsiaTheme="minorHAnsi" w:hAnsiTheme="minorHAnsi" w:cstheme="minorBidi"/>
      <w:b/>
      <w:color w:val="70AD47" w:themeColor="accent6"/>
      <w:sz w:val="32"/>
    </w:rPr>
  </w:style>
  <w:style w:type="character" w:customStyle="1" w:styleId="NaslovinvestZnak">
    <w:name w:val="Naslov_invest Znak"/>
    <w:basedOn w:val="Privzetapisavaodstavka"/>
    <w:link w:val="Naslovinvest"/>
    <w:rsid w:val="00723A3C"/>
    <w:rPr>
      <w:b/>
      <w:color w:val="70AD47" w:themeColor="accent6"/>
      <w:sz w:val="32"/>
    </w:rPr>
  </w:style>
  <w:style w:type="paragraph" w:styleId="Glava">
    <w:name w:val="header"/>
    <w:basedOn w:val="Navaden"/>
    <w:link w:val="GlavaZnak"/>
    <w:uiPriority w:val="99"/>
    <w:unhideWhenUsed/>
    <w:rsid w:val="006C4C4A"/>
    <w:pPr>
      <w:tabs>
        <w:tab w:val="center" w:pos="4536"/>
        <w:tab w:val="right" w:pos="9072"/>
      </w:tabs>
      <w:spacing w:after="0" w:line="240" w:lineRule="auto"/>
    </w:pPr>
    <w:rPr>
      <w:rFonts w:asciiTheme="minorHAnsi" w:eastAsiaTheme="minorHAnsi" w:hAnsiTheme="minorHAnsi" w:cstheme="minorBidi"/>
    </w:rPr>
  </w:style>
  <w:style w:type="character" w:customStyle="1" w:styleId="GlavaZnak">
    <w:name w:val="Glava Znak"/>
    <w:basedOn w:val="Privzetapisavaodstavka"/>
    <w:link w:val="Glava"/>
    <w:uiPriority w:val="99"/>
    <w:rsid w:val="006C4C4A"/>
  </w:style>
  <w:style w:type="paragraph" w:styleId="Noga">
    <w:name w:val="footer"/>
    <w:basedOn w:val="Navaden"/>
    <w:link w:val="NogaZnak"/>
    <w:uiPriority w:val="99"/>
    <w:unhideWhenUsed/>
    <w:rsid w:val="006C4C4A"/>
    <w:pPr>
      <w:tabs>
        <w:tab w:val="center" w:pos="4536"/>
        <w:tab w:val="right" w:pos="9072"/>
      </w:tabs>
      <w:spacing w:after="0" w:line="240" w:lineRule="auto"/>
    </w:pPr>
    <w:rPr>
      <w:rFonts w:asciiTheme="minorHAnsi" w:eastAsiaTheme="minorHAnsi" w:hAnsiTheme="minorHAnsi" w:cstheme="minorBidi"/>
    </w:rPr>
  </w:style>
  <w:style w:type="character" w:customStyle="1" w:styleId="NogaZnak">
    <w:name w:val="Noga Znak"/>
    <w:basedOn w:val="Privzetapisavaodstavka"/>
    <w:link w:val="Noga"/>
    <w:uiPriority w:val="99"/>
    <w:rsid w:val="006C4C4A"/>
  </w:style>
  <w:style w:type="character" w:styleId="Hiperpovezava">
    <w:name w:val="Hyperlink"/>
    <w:uiPriority w:val="99"/>
    <w:rsid w:val="00682CFE"/>
    <w:rPr>
      <w:color w:val="0000FF"/>
      <w:u w:val="single"/>
    </w:rPr>
  </w:style>
  <w:style w:type="character" w:styleId="Nerazreenaomemba">
    <w:name w:val="Unresolved Mention"/>
    <w:basedOn w:val="Privzetapisavaodstavka"/>
    <w:uiPriority w:val="99"/>
    <w:semiHidden/>
    <w:unhideWhenUsed/>
    <w:rsid w:val="00F82557"/>
    <w:rPr>
      <w:color w:val="605E5C"/>
      <w:shd w:val="clear" w:color="auto" w:fill="E1DFDD"/>
    </w:rPr>
  </w:style>
  <w:style w:type="character" w:styleId="SledenaHiperpovezava">
    <w:name w:val="FollowedHyperlink"/>
    <w:basedOn w:val="Privzetapisavaodstavka"/>
    <w:uiPriority w:val="99"/>
    <w:semiHidden/>
    <w:unhideWhenUsed/>
    <w:rsid w:val="00D15565"/>
    <w:rPr>
      <w:color w:val="954F72" w:themeColor="followedHyperlink"/>
      <w:u w:val="single"/>
    </w:rPr>
  </w:style>
  <w:style w:type="paragraph" w:styleId="Odstavekseznama">
    <w:name w:val="List Paragraph"/>
    <w:basedOn w:val="Navaden"/>
    <w:uiPriority w:val="34"/>
    <w:qFormat/>
    <w:rsid w:val="00AD7554"/>
    <w:pPr>
      <w:ind w:left="720"/>
      <w:contextualSpacing/>
    </w:pPr>
  </w:style>
  <w:style w:type="paragraph" w:styleId="Navadensplet">
    <w:name w:val="Normal (Web)"/>
    <w:basedOn w:val="Navaden"/>
    <w:uiPriority w:val="99"/>
    <w:unhideWhenUsed/>
    <w:rsid w:val="00AB4D72"/>
    <w:pPr>
      <w:spacing w:before="100" w:beforeAutospacing="1" w:after="100" w:afterAutospacing="1" w:line="240" w:lineRule="auto"/>
    </w:pPr>
    <w:rPr>
      <w:rFonts w:ascii="Times New Roman" w:eastAsia="Times New Roman" w:hAnsi="Times New Roman"/>
      <w:sz w:val="24"/>
      <w:szCs w:val="24"/>
      <w:lang w:eastAsia="sl-SI"/>
    </w:rPr>
  </w:style>
  <w:style w:type="character" w:styleId="Krepko">
    <w:name w:val="Strong"/>
    <w:basedOn w:val="Privzetapisavaodstavka"/>
    <w:uiPriority w:val="22"/>
    <w:qFormat/>
    <w:rsid w:val="000B380D"/>
    <w:rPr>
      <w:b/>
      <w:bCs/>
    </w:rPr>
  </w:style>
  <w:style w:type="character" w:customStyle="1" w:styleId="normaltextrun">
    <w:name w:val="normaltextrun"/>
    <w:basedOn w:val="Privzetapisavaodstavka"/>
    <w:rsid w:val="00BF13DE"/>
  </w:style>
  <w:style w:type="character" w:customStyle="1" w:styleId="eop">
    <w:name w:val="eop"/>
    <w:basedOn w:val="Privzetapisavaodstavka"/>
    <w:rsid w:val="00BF13DE"/>
  </w:style>
  <w:style w:type="paragraph" w:customStyle="1" w:styleId="paragraph">
    <w:name w:val="paragraph"/>
    <w:basedOn w:val="Navaden"/>
    <w:uiPriority w:val="99"/>
    <w:rsid w:val="009E70E2"/>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39">
      <w:bodyDiv w:val="1"/>
      <w:marLeft w:val="0"/>
      <w:marRight w:val="0"/>
      <w:marTop w:val="0"/>
      <w:marBottom w:val="0"/>
      <w:divBdr>
        <w:top w:val="none" w:sz="0" w:space="0" w:color="auto"/>
        <w:left w:val="none" w:sz="0" w:space="0" w:color="auto"/>
        <w:bottom w:val="none" w:sz="0" w:space="0" w:color="auto"/>
        <w:right w:val="none" w:sz="0" w:space="0" w:color="auto"/>
      </w:divBdr>
    </w:div>
    <w:div w:id="982319922">
      <w:bodyDiv w:val="1"/>
      <w:marLeft w:val="0"/>
      <w:marRight w:val="0"/>
      <w:marTop w:val="0"/>
      <w:marBottom w:val="0"/>
      <w:divBdr>
        <w:top w:val="none" w:sz="0" w:space="0" w:color="auto"/>
        <w:left w:val="none" w:sz="0" w:space="0" w:color="auto"/>
        <w:bottom w:val="none" w:sz="0" w:space="0" w:color="auto"/>
        <w:right w:val="none" w:sz="0" w:space="0" w:color="auto"/>
      </w:divBdr>
    </w:div>
    <w:div w:id="144908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ra-koroska.si/aktualno/razpisi/objavljen-je-6-javni-razpis-za-vkljucitev-v-projekt-poni-rra-koroska-2023-2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ra-koroska.si/pon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5784cd8d9d2ffb97f94d24571023fb49">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0b95c4fe97f9a95c66637dd730c5dca"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4FFD2-7E0C-444D-9C08-76A18F1DB5AF}">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2.xml><?xml version="1.0" encoding="utf-8"?>
<ds:datastoreItem xmlns:ds="http://schemas.openxmlformats.org/officeDocument/2006/customXml" ds:itemID="{3E95CF96-4E61-457D-8DC8-51A1951D6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E81EE-90A9-48FF-B6A7-618626BFE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dc:creator>
  <cp:keywords/>
  <dc:description/>
  <cp:lastModifiedBy>Anja Vajde</cp:lastModifiedBy>
  <cp:revision>2</cp:revision>
  <dcterms:created xsi:type="dcterms:W3CDTF">2025-11-07T08:10:00Z</dcterms:created>
  <dcterms:modified xsi:type="dcterms:W3CDTF">2025-11-07T08:10:00Z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