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345E" w14:textId="77777777" w:rsidR="002034D4" w:rsidRPr="00A41F84" w:rsidRDefault="002034D4" w:rsidP="002034D4">
      <w:pPr>
        <w:rPr>
          <w:b/>
        </w:rPr>
      </w:pPr>
    </w:p>
    <w:p w14:paraId="6913D589" w14:textId="77777777" w:rsidR="002034D4" w:rsidRPr="00A41F84" w:rsidRDefault="002034D4" w:rsidP="002034D4">
      <w:pPr>
        <w:rPr>
          <w:b/>
        </w:rPr>
      </w:pPr>
    </w:p>
    <w:p w14:paraId="591D2DBB" w14:textId="77777777" w:rsidR="00A41F84" w:rsidRDefault="00A41F84" w:rsidP="00A41F8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A41F84">
        <w:rPr>
          <w:rStyle w:val="normaltextrun"/>
          <w:b/>
          <w:bCs/>
        </w:rPr>
        <w:t>Za takojšnjo objavo</w:t>
      </w:r>
      <w:r w:rsidRPr="00A41F84">
        <w:rPr>
          <w:rStyle w:val="eop"/>
        </w:rPr>
        <w:t> </w:t>
      </w:r>
    </w:p>
    <w:p w14:paraId="02C42B22" w14:textId="77777777" w:rsidR="00A41F84" w:rsidRPr="00A41F84" w:rsidRDefault="00A41F84" w:rsidP="00A41F84">
      <w:pPr>
        <w:pStyle w:val="paragraph"/>
        <w:spacing w:before="0" w:beforeAutospacing="0" w:after="0" w:afterAutospacing="0"/>
        <w:textAlignment w:val="baseline"/>
      </w:pPr>
    </w:p>
    <w:p w14:paraId="4F704D3A" w14:textId="77777777" w:rsidR="00A41F84" w:rsidRPr="00A41F84" w:rsidRDefault="00A41F84" w:rsidP="00A41F84">
      <w:pPr>
        <w:pStyle w:val="paragraph"/>
        <w:spacing w:before="0" w:beforeAutospacing="0" w:after="0" w:afterAutospacing="0"/>
        <w:textAlignment w:val="baseline"/>
      </w:pPr>
      <w:r w:rsidRPr="00A41F84">
        <w:rPr>
          <w:rStyle w:val="eop"/>
        </w:rPr>
        <w:t> </w:t>
      </w:r>
    </w:p>
    <w:p w14:paraId="4D25D8DF" w14:textId="431237E2" w:rsidR="00A41F84" w:rsidRDefault="00A41F84" w:rsidP="00A41F8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A41F84">
        <w:rPr>
          <w:rStyle w:val="normaltextrun"/>
          <w:b/>
          <w:bCs/>
        </w:rPr>
        <w:t xml:space="preserve">SPOROČILO ZA MEDIJE                                                      Dravograd, </w:t>
      </w:r>
      <w:r w:rsidR="00CA5DDE">
        <w:rPr>
          <w:rStyle w:val="normaltextrun"/>
          <w:b/>
          <w:bCs/>
        </w:rPr>
        <w:t>2</w:t>
      </w:r>
      <w:r w:rsidR="009267B7">
        <w:rPr>
          <w:rStyle w:val="normaltextrun"/>
          <w:b/>
          <w:bCs/>
        </w:rPr>
        <w:t>4</w:t>
      </w:r>
      <w:r w:rsidR="00CA5DDE">
        <w:rPr>
          <w:rStyle w:val="normaltextrun"/>
          <w:b/>
          <w:bCs/>
        </w:rPr>
        <w:t>. januar 2025</w:t>
      </w:r>
    </w:p>
    <w:p w14:paraId="224F924C" w14:textId="2C2972CC" w:rsidR="00A41F84" w:rsidRDefault="00A41F84" w:rsidP="00A41F8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A41F84">
        <w:rPr>
          <w:rStyle w:val="eop"/>
        </w:rPr>
        <w:t> </w:t>
      </w:r>
    </w:p>
    <w:p w14:paraId="29451BCC" w14:textId="77777777" w:rsidR="00A41F84" w:rsidRPr="00A41F84" w:rsidRDefault="00A41F84" w:rsidP="00A41F84">
      <w:pPr>
        <w:pStyle w:val="paragraph"/>
        <w:spacing w:before="0" w:beforeAutospacing="0" w:after="0" w:afterAutospacing="0"/>
        <w:textAlignment w:val="baseline"/>
      </w:pPr>
    </w:p>
    <w:p w14:paraId="61AC3A7C" w14:textId="77777777" w:rsidR="00A41F84" w:rsidRPr="00A41F84" w:rsidRDefault="00A41F84" w:rsidP="00A41F84">
      <w:pPr>
        <w:pStyle w:val="paragraph"/>
        <w:spacing w:before="0" w:beforeAutospacing="0" w:after="0" w:afterAutospacing="0"/>
        <w:textAlignment w:val="baseline"/>
      </w:pPr>
      <w:r w:rsidRPr="00A41F84">
        <w:rPr>
          <w:rStyle w:val="eop"/>
        </w:rPr>
        <w:t> </w:t>
      </w:r>
    </w:p>
    <w:p w14:paraId="274C8ED3" w14:textId="6E9C4F40" w:rsidR="00A41F84" w:rsidRPr="002736BA" w:rsidRDefault="00A41F84" w:rsidP="002736BA">
      <w:pPr>
        <w:pStyle w:val="paragraph"/>
        <w:spacing w:before="0" w:beforeAutospacing="0" w:after="0" w:afterAutospacing="0"/>
        <w:jc w:val="both"/>
        <w:textAlignment w:val="baseline"/>
      </w:pPr>
      <w:r w:rsidRPr="002736BA">
        <w:rPr>
          <w:rStyle w:val="normaltextrun"/>
          <w:b/>
          <w:bCs/>
        </w:rPr>
        <w:t xml:space="preserve">Razvojni svet Koroške regije </w:t>
      </w:r>
    </w:p>
    <w:p w14:paraId="3F0FFE15" w14:textId="77777777" w:rsidR="00A41F84" w:rsidRPr="002736BA" w:rsidRDefault="00A41F84" w:rsidP="002736BA">
      <w:pPr>
        <w:pStyle w:val="paragraph"/>
        <w:spacing w:before="0" w:beforeAutospacing="0" w:after="0" w:afterAutospacing="0"/>
        <w:jc w:val="both"/>
        <w:textAlignment w:val="baseline"/>
      </w:pPr>
      <w:r w:rsidRPr="002736BA">
        <w:rPr>
          <w:rStyle w:val="eop"/>
        </w:rPr>
        <w:t> </w:t>
      </w:r>
    </w:p>
    <w:p w14:paraId="639345C4" w14:textId="6F3E69C7" w:rsidR="00A41F84" w:rsidRPr="002736BA" w:rsidRDefault="00A41F84" w:rsidP="002736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  <w:r w:rsidRPr="002736BA">
        <w:rPr>
          <w:rStyle w:val="normaltextrun"/>
          <w:b/>
          <w:bCs/>
        </w:rPr>
        <w:t>Na Občini Muta je danes, v petek, 2</w:t>
      </w:r>
      <w:r w:rsidR="007D5AEC" w:rsidRPr="002736BA">
        <w:rPr>
          <w:rStyle w:val="normaltextrun"/>
          <w:b/>
          <w:bCs/>
        </w:rPr>
        <w:t>4</w:t>
      </w:r>
      <w:r w:rsidR="00CA5DDE" w:rsidRPr="002736BA">
        <w:rPr>
          <w:rStyle w:val="normaltextrun"/>
          <w:b/>
          <w:bCs/>
        </w:rPr>
        <w:t>. januar</w:t>
      </w:r>
      <w:r w:rsidR="006C7374">
        <w:rPr>
          <w:rStyle w:val="normaltextrun"/>
          <w:b/>
          <w:bCs/>
        </w:rPr>
        <w:t>ja</w:t>
      </w:r>
      <w:r w:rsidR="00CA5DDE" w:rsidRPr="002736BA">
        <w:rPr>
          <w:rStyle w:val="normaltextrun"/>
          <w:b/>
          <w:bCs/>
        </w:rPr>
        <w:t xml:space="preserve"> 2025</w:t>
      </w:r>
      <w:r w:rsidR="00463FDB" w:rsidRPr="002736BA">
        <w:rPr>
          <w:rStyle w:val="normaltextrun"/>
          <w:b/>
          <w:bCs/>
        </w:rPr>
        <w:t>,</w:t>
      </w:r>
      <w:r w:rsidRPr="002736BA">
        <w:rPr>
          <w:rStyle w:val="normaltextrun"/>
          <w:b/>
          <w:bCs/>
        </w:rPr>
        <w:t xml:space="preserve"> potekal Razvojni svet Koroške regije, k</w:t>
      </w:r>
      <w:r w:rsidR="00CA5DDE" w:rsidRPr="002736BA">
        <w:rPr>
          <w:rStyle w:val="normaltextrun"/>
          <w:b/>
          <w:bCs/>
        </w:rPr>
        <w:t>ateremu predseduje</w:t>
      </w:r>
      <w:r w:rsidRPr="002736BA">
        <w:rPr>
          <w:rStyle w:val="normaltextrun"/>
          <w:b/>
          <w:bCs/>
        </w:rPr>
        <w:t xml:space="preserve"> županja Občine Muta Angelica Mrak. RRA Koroška je na </w:t>
      </w:r>
      <w:r w:rsidR="00CA5DDE" w:rsidRPr="002736BA">
        <w:rPr>
          <w:rStyle w:val="normaltextrun"/>
          <w:b/>
          <w:bCs/>
        </w:rPr>
        <w:t xml:space="preserve">seji predstavila izhodišča za pripravo Regionalnega prostorskega plana za Koroško razvojno regijo. Hkrati smo bili priča predstavitvi poteka izvajanja ukrepov po poplavne obnove v Koroški regiji s strani poročevalca Boštjana Šefica iz Službe Vlade RS za obnovo po poplavah in plazovih. Informacijo o poteku priprave programja o 99. členu Zakona o obnovi, razvoju in zagotavljanju finančnih sredstev pa je podal Srečko </w:t>
      </w:r>
      <w:proofErr w:type="spellStart"/>
      <w:r w:rsidR="00CA5DDE" w:rsidRPr="002736BA">
        <w:rPr>
          <w:rStyle w:val="normaltextrun"/>
          <w:b/>
          <w:bCs/>
        </w:rPr>
        <w:t>Đurov</w:t>
      </w:r>
      <w:proofErr w:type="spellEnd"/>
      <w:r w:rsidR="00CA5DDE" w:rsidRPr="002736BA">
        <w:rPr>
          <w:rStyle w:val="normaltextrun"/>
          <w:b/>
          <w:bCs/>
        </w:rPr>
        <w:t xml:space="preserve"> iz Ministrstva za kohezijo in regionalni razvoj.</w:t>
      </w:r>
    </w:p>
    <w:p w14:paraId="0EA34015" w14:textId="77777777" w:rsidR="009267B7" w:rsidRPr="002736BA" w:rsidRDefault="009267B7" w:rsidP="002736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p w14:paraId="54856FEA" w14:textId="46FC336E" w:rsidR="009267B7" w:rsidRPr="002736BA" w:rsidRDefault="007D5AEC" w:rsidP="002736BA">
      <w:pPr>
        <w:pStyle w:val="Navadensplet"/>
        <w:jc w:val="both"/>
        <w:rPr>
          <w:color w:val="000000"/>
        </w:rPr>
      </w:pPr>
      <w:r w:rsidRPr="006B2926">
        <w:rPr>
          <w:b/>
          <w:bCs/>
          <w:color w:val="000000"/>
        </w:rPr>
        <w:t>Mateja Bratuša</w:t>
      </w:r>
      <w:r w:rsidRPr="002736BA">
        <w:rPr>
          <w:color w:val="000000"/>
        </w:rPr>
        <w:t xml:space="preserve"> je v okviru RRA Koroška predstavila </w:t>
      </w:r>
      <w:r w:rsidR="0085494D">
        <w:rPr>
          <w:color w:val="000000"/>
        </w:rPr>
        <w:t xml:space="preserve">osnutek izhodišč </w:t>
      </w:r>
      <w:r w:rsidR="00472234">
        <w:rPr>
          <w:color w:val="000000"/>
        </w:rPr>
        <w:t xml:space="preserve">za pripravo </w:t>
      </w:r>
      <w:r w:rsidR="0071165D" w:rsidRPr="002736BA">
        <w:rPr>
          <w:color w:val="000000"/>
        </w:rPr>
        <w:t>Regionaln</w:t>
      </w:r>
      <w:r w:rsidR="00472234">
        <w:rPr>
          <w:color w:val="000000"/>
        </w:rPr>
        <w:t>ega</w:t>
      </w:r>
      <w:r w:rsidR="0071165D" w:rsidRPr="002736BA">
        <w:rPr>
          <w:color w:val="000000"/>
        </w:rPr>
        <w:t xml:space="preserve"> prostorsk</w:t>
      </w:r>
      <w:r w:rsidR="00472234">
        <w:rPr>
          <w:color w:val="000000"/>
        </w:rPr>
        <w:t>ega</w:t>
      </w:r>
      <w:r w:rsidR="0071165D" w:rsidRPr="002736BA">
        <w:rPr>
          <w:color w:val="000000"/>
        </w:rPr>
        <w:t xml:space="preserve"> plan</w:t>
      </w:r>
      <w:r w:rsidR="00472234">
        <w:rPr>
          <w:color w:val="000000"/>
        </w:rPr>
        <w:t>a</w:t>
      </w:r>
      <w:r w:rsidR="0071165D" w:rsidRPr="002736BA">
        <w:rPr>
          <w:color w:val="000000"/>
        </w:rPr>
        <w:t xml:space="preserve"> za Koroško. </w:t>
      </w:r>
      <w:r w:rsidR="009267B7" w:rsidRPr="002736BA">
        <w:rPr>
          <w:color w:val="000000"/>
        </w:rPr>
        <w:t>Prostor je omejena dobrina, za katerega imajo različni deležniki različne potrebe in vizije, ki niso vedno usklajene. V postopku priprave regionalnega prostorskega plana se bo skušala najti sinergija med različnimi deležniki in skupaj določiti, kaj želimo doseči v prostoru daljnosežno in kako bomo prišli tja.</w:t>
      </w:r>
      <w:r w:rsidR="00CF19DF">
        <w:rPr>
          <w:color w:val="000000"/>
        </w:rPr>
        <w:t xml:space="preserve"> </w:t>
      </w:r>
      <w:r w:rsidR="0071165D" w:rsidRPr="002736BA">
        <w:rPr>
          <w:color w:val="000000"/>
        </w:rPr>
        <w:t xml:space="preserve">Gre za </w:t>
      </w:r>
      <w:r w:rsidR="009267B7" w:rsidRPr="002736BA">
        <w:rPr>
          <w:color w:val="000000"/>
        </w:rPr>
        <w:t>prostorski strateški dokument, s katerim se država in občine dogovorijo in uskladijo o prostorskem razvoju posamezne razvojne regije v merilu 1:250.000, kjer bo celotna regija na A3 listu.</w:t>
      </w:r>
    </w:p>
    <w:p w14:paraId="1E23517B" w14:textId="77777777" w:rsidR="009267B7" w:rsidRPr="002736BA" w:rsidRDefault="009267B7" w:rsidP="002736BA">
      <w:pPr>
        <w:pStyle w:val="Navadensplet"/>
        <w:jc w:val="both"/>
        <w:rPr>
          <w:color w:val="000000"/>
        </w:rPr>
      </w:pPr>
      <w:r w:rsidRPr="002736BA">
        <w:rPr>
          <w:color w:val="000000"/>
        </w:rPr>
        <w:t>RRA Koroška aktivno sodeluje z Ministrstvom za naravne vire in prostor ter vsemi relevantnimi deležniki v prostoru v Koroški razvojni regiji. Na ta način bomo zagotovili, da bodo čim bolj celostno zaobjete potrebe, interesi in predlogi pri oblikovanju ključnih usmeritev in rešitev.</w:t>
      </w:r>
    </w:p>
    <w:p w14:paraId="4BF99D9F" w14:textId="77777777" w:rsidR="009267B7" w:rsidRPr="002736BA" w:rsidRDefault="009267B7" w:rsidP="002736BA">
      <w:pPr>
        <w:pStyle w:val="Navadensplet"/>
        <w:jc w:val="both"/>
        <w:rPr>
          <w:color w:val="000000"/>
        </w:rPr>
      </w:pPr>
      <w:r w:rsidRPr="002736BA">
        <w:rPr>
          <w:color w:val="000000"/>
        </w:rPr>
        <w:t>Izhodišča so gradivo, na podlagi katerega se bo ocenil obseg dela v RPP, dogovori in uskladi se okvirna vsebina, postopek priprave, način sodelovanja z udeleženci pri urejanju prostora in sosednjimi razvojnimi regijami. Cilj je, da se v Izhodiščih napove bistvene razvojne prioritete, ki se naslavljajo v RPP. Izhodišča so tudi sestavni del razpisne dokumentacije javnega naročila za izdelovalca RPP in izdelovalca OP za RPP.</w:t>
      </w:r>
    </w:p>
    <w:p w14:paraId="56FAB003" w14:textId="66298A1C" w:rsidR="00C721A2" w:rsidRPr="002736BA" w:rsidRDefault="00422CC8" w:rsidP="002736BA">
      <w:pPr>
        <w:pStyle w:val="Navadensplet"/>
        <w:jc w:val="both"/>
        <w:rPr>
          <w:color w:val="000000"/>
        </w:rPr>
      </w:pPr>
      <w:r w:rsidRPr="002736BA">
        <w:rPr>
          <w:color w:val="000000"/>
        </w:rPr>
        <w:t>S strani Vlade RS za obnovo po poplavah in plazovih je</w:t>
      </w:r>
      <w:r w:rsidR="00D0792A" w:rsidRPr="002736BA">
        <w:rPr>
          <w:color w:val="000000"/>
        </w:rPr>
        <w:t xml:space="preserve"> spregovoril </w:t>
      </w:r>
      <w:r w:rsidR="00D0792A" w:rsidRPr="001B3D04">
        <w:rPr>
          <w:b/>
          <w:bCs/>
          <w:color w:val="000000"/>
        </w:rPr>
        <w:t>Boštjan Šefic</w:t>
      </w:r>
      <w:r w:rsidR="00D0792A" w:rsidRPr="002736BA">
        <w:rPr>
          <w:color w:val="000000"/>
        </w:rPr>
        <w:t xml:space="preserve">. </w:t>
      </w:r>
      <w:r w:rsidR="001E47A2" w:rsidRPr="002736BA">
        <w:rPr>
          <w:color w:val="000000"/>
        </w:rPr>
        <w:t>Povedal je, da so se posledice poplav začele odpravljati že v času intervencije</w:t>
      </w:r>
      <w:r w:rsidR="00542E5E" w:rsidRPr="002736BA">
        <w:rPr>
          <w:color w:val="000000"/>
        </w:rPr>
        <w:t xml:space="preserve">. 100 mio evrov so lani namenili gospodinjstvom, tukaj pa so seveda še ukrepi za gospodarstvo in občine. </w:t>
      </w:r>
      <w:r w:rsidR="00DB1071" w:rsidRPr="002736BA">
        <w:rPr>
          <w:color w:val="000000"/>
        </w:rPr>
        <w:t xml:space="preserve">Direkcija RS za vode je izvedla 286 interventnih ukrepov na Koroškem in to v vseh občinah. </w:t>
      </w:r>
      <w:r w:rsidR="00F370A0" w:rsidRPr="002736BA">
        <w:rPr>
          <w:color w:val="000000"/>
        </w:rPr>
        <w:t xml:space="preserve">V preteklem letu so bila izvedena številna vzdrževalna dela, v osmih občinah se je izvedlo prve sanacijske ukrepe. </w:t>
      </w:r>
      <w:r w:rsidR="00A3601C" w:rsidRPr="002736BA">
        <w:rPr>
          <w:color w:val="000000"/>
        </w:rPr>
        <w:t xml:space="preserve"> Za tekoče leto in leto 2026 se </w:t>
      </w:r>
      <w:r w:rsidR="00CD7312" w:rsidRPr="002736BA">
        <w:rPr>
          <w:color w:val="000000"/>
        </w:rPr>
        <w:t xml:space="preserve">načrtuje </w:t>
      </w:r>
      <w:r w:rsidR="00A3601C" w:rsidRPr="002736BA">
        <w:rPr>
          <w:color w:val="000000"/>
        </w:rPr>
        <w:t>v destih občinah vrsta vzdrževalnih del</w:t>
      </w:r>
      <w:r w:rsidR="00762846" w:rsidRPr="002736BA">
        <w:rPr>
          <w:color w:val="000000"/>
        </w:rPr>
        <w:t xml:space="preserve"> s katerimi se zagotavlja pretočnost</w:t>
      </w:r>
      <w:r w:rsidR="00EA119E" w:rsidRPr="002736BA">
        <w:rPr>
          <w:color w:val="000000"/>
        </w:rPr>
        <w:t>.</w:t>
      </w:r>
      <w:r w:rsidR="00CD7312" w:rsidRPr="002736BA">
        <w:rPr>
          <w:color w:val="000000"/>
        </w:rPr>
        <w:t xml:space="preserve"> Tako bo zagotovljena boljša varnost in zmanjšanje tveganja vodotokov. </w:t>
      </w:r>
      <w:r w:rsidR="005D2419" w:rsidRPr="002736BA">
        <w:rPr>
          <w:color w:val="000000"/>
        </w:rPr>
        <w:t>Drugo pomembno področje je seveda državna infrastruktura</w:t>
      </w:r>
      <w:r w:rsidR="0027066D" w:rsidRPr="002736BA">
        <w:rPr>
          <w:color w:val="000000"/>
        </w:rPr>
        <w:t xml:space="preserve">. Trenutno v štirih občinah na Koroškem poteka urejanje cest, </w:t>
      </w:r>
      <w:proofErr w:type="spellStart"/>
      <w:r w:rsidR="0027066D" w:rsidRPr="002736BA">
        <w:rPr>
          <w:color w:val="000000"/>
        </w:rPr>
        <w:t>brižin</w:t>
      </w:r>
      <w:proofErr w:type="spellEnd"/>
      <w:r w:rsidR="0027066D" w:rsidRPr="002736BA">
        <w:rPr>
          <w:color w:val="000000"/>
        </w:rPr>
        <w:t>, mostov …</w:t>
      </w:r>
      <w:r w:rsidR="007B3729" w:rsidRPr="002736BA">
        <w:rPr>
          <w:color w:val="000000"/>
        </w:rPr>
        <w:t xml:space="preserve"> Ključne zadeve bodo sanirane dodaja Šefic. </w:t>
      </w:r>
    </w:p>
    <w:p w14:paraId="71DC8053" w14:textId="77777777" w:rsidR="00B57FDB" w:rsidRDefault="00B57FDB" w:rsidP="002736BA">
      <w:pPr>
        <w:pStyle w:val="Navadensplet"/>
        <w:jc w:val="both"/>
        <w:rPr>
          <w:color w:val="000000"/>
        </w:rPr>
      </w:pPr>
    </w:p>
    <w:p w14:paraId="53B90A65" w14:textId="4E857B6A" w:rsidR="007B3729" w:rsidRPr="002736BA" w:rsidRDefault="007B3729" w:rsidP="002736BA">
      <w:pPr>
        <w:pStyle w:val="Navadensplet"/>
        <w:jc w:val="both"/>
        <w:rPr>
          <w:color w:val="000000"/>
        </w:rPr>
      </w:pPr>
      <w:r w:rsidRPr="002736BA">
        <w:rPr>
          <w:color w:val="000000"/>
        </w:rPr>
        <w:t>Javnost seznani tudi, da so do včeraj pripravili 151 pogod</w:t>
      </w:r>
      <w:r w:rsidR="0035089F" w:rsidRPr="002736BA">
        <w:rPr>
          <w:color w:val="000000"/>
        </w:rPr>
        <w:t>b, kar je več kot pol, za izplačilo odškodnine 53 objektov.</w:t>
      </w:r>
      <w:r w:rsidR="003E5750" w:rsidRPr="002736BA">
        <w:rPr>
          <w:color w:val="000000"/>
        </w:rPr>
        <w:t xml:space="preserve"> Ostalo sledi v prihodnjih mesecih. Po njegovi oceni ta proces poteka hitro.</w:t>
      </w:r>
      <w:r w:rsidR="00B23A01" w:rsidRPr="002736BA">
        <w:rPr>
          <w:color w:val="000000"/>
        </w:rPr>
        <w:t xml:space="preserve"> Tudi nadomestitveni objekti za Koroško nastajajo, lokacijske preveritve so dobile zamah.</w:t>
      </w:r>
    </w:p>
    <w:p w14:paraId="15156471" w14:textId="032F02C4" w:rsidR="001F466E" w:rsidRPr="002736BA" w:rsidRDefault="001F466E" w:rsidP="002736BA">
      <w:pPr>
        <w:pStyle w:val="Navadensplet"/>
        <w:jc w:val="both"/>
        <w:rPr>
          <w:color w:val="000000"/>
        </w:rPr>
      </w:pPr>
      <w:r w:rsidRPr="002736BA">
        <w:rPr>
          <w:color w:val="000000"/>
        </w:rPr>
        <w:t>Koroški župani so izpostavili izziv s kadri, ki jih je premalo.</w:t>
      </w:r>
      <w:r w:rsidR="008749CD" w:rsidRPr="002736BA">
        <w:rPr>
          <w:color w:val="000000"/>
        </w:rPr>
        <w:t xml:space="preserve"> Na državni ravni bi se naj iskalo možnost za sredstva ali dodatne kadre</w:t>
      </w:r>
      <w:r w:rsidR="00C07BBB" w:rsidRPr="002736BA">
        <w:rPr>
          <w:color w:val="000000"/>
        </w:rPr>
        <w:t xml:space="preserve"> po občinah, da bi tako lahko sanacijski ukrepi hitreje in učinkoviteje tekli. </w:t>
      </w:r>
      <w:r w:rsidR="004E4E6C" w:rsidRPr="002736BA">
        <w:rPr>
          <w:color w:val="000000"/>
        </w:rPr>
        <w:t>Poseben izziv prinaša prehod iz predhodnega v redni program.</w:t>
      </w:r>
      <w:r w:rsidR="00865470" w:rsidRPr="002736BA">
        <w:rPr>
          <w:color w:val="000000"/>
        </w:rPr>
        <w:t xml:space="preserve"> Podajajo tudi apel</w:t>
      </w:r>
      <w:r w:rsidR="005B6B0F" w:rsidRPr="002736BA">
        <w:rPr>
          <w:color w:val="000000"/>
        </w:rPr>
        <w:t xml:space="preserve">, da naj se najdejo dodatna sredstva za sanacijo gozdnih cest. </w:t>
      </w:r>
    </w:p>
    <w:p w14:paraId="3563F8C6" w14:textId="6D3A1733" w:rsidR="006F2EB9" w:rsidRPr="002736BA" w:rsidRDefault="006F2EB9" w:rsidP="002736BA">
      <w:pPr>
        <w:pStyle w:val="Navadensplet"/>
        <w:jc w:val="both"/>
        <w:rPr>
          <w:color w:val="000000"/>
        </w:rPr>
      </w:pPr>
      <w:r w:rsidRPr="002736BA">
        <w:rPr>
          <w:color w:val="000000"/>
        </w:rPr>
        <w:t>Šefic pove, da se v letu 2025 načrtuje še 207 projektov v naši regiji</w:t>
      </w:r>
      <w:r w:rsidR="001E2638" w:rsidRPr="002736BA">
        <w:rPr>
          <w:color w:val="000000"/>
        </w:rPr>
        <w:t>, kar je velik in zahteven obseg. S posameznimi občinami bodo v prihodnjih mesecih izvedli delovne sestanke</w:t>
      </w:r>
      <w:r w:rsidR="004E6A15" w:rsidRPr="002736BA">
        <w:rPr>
          <w:color w:val="000000"/>
        </w:rPr>
        <w:t xml:space="preserve">. </w:t>
      </w:r>
    </w:p>
    <w:p w14:paraId="737A4DBB" w14:textId="2193F2E9" w:rsidR="009425A7" w:rsidRDefault="00C3438E" w:rsidP="002736BA">
      <w:pPr>
        <w:pStyle w:val="Navadensplet"/>
        <w:jc w:val="both"/>
        <w:rPr>
          <w:rStyle w:val="normaltextrun"/>
        </w:rPr>
      </w:pPr>
      <w:r w:rsidRPr="002736BA">
        <w:rPr>
          <w:rStyle w:val="normaltextrun"/>
        </w:rPr>
        <w:t xml:space="preserve">Informacijo o poteku priprave programa </w:t>
      </w:r>
      <w:r w:rsidR="00DC3C69">
        <w:rPr>
          <w:rStyle w:val="normaltextrun"/>
        </w:rPr>
        <w:t>za razvoj p</w:t>
      </w:r>
      <w:r w:rsidRPr="002736BA">
        <w:rPr>
          <w:rStyle w:val="normaltextrun"/>
        </w:rPr>
        <w:t xml:space="preserve">o 99. členu Zakona o obnovi, razvoju in zagotavljanju finančnih sredstev pa je podal </w:t>
      </w:r>
      <w:r w:rsidRPr="00FC2D1D">
        <w:rPr>
          <w:rStyle w:val="normaltextrun"/>
          <w:b/>
          <w:bCs/>
        </w:rPr>
        <w:t xml:space="preserve">Srečko </w:t>
      </w:r>
      <w:proofErr w:type="spellStart"/>
      <w:r w:rsidRPr="00FC2D1D">
        <w:rPr>
          <w:rStyle w:val="normaltextrun"/>
          <w:b/>
          <w:bCs/>
        </w:rPr>
        <w:t>Đurov</w:t>
      </w:r>
      <w:proofErr w:type="spellEnd"/>
      <w:r w:rsidRPr="002736BA">
        <w:rPr>
          <w:rStyle w:val="normaltextrun"/>
        </w:rPr>
        <w:t xml:space="preserve"> iz Ministrstva za kohezijo in regionalni razvoj.</w:t>
      </w:r>
      <w:r w:rsidR="00860CB2" w:rsidRPr="002736BA">
        <w:rPr>
          <w:rStyle w:val="normaltextrun"/>
        </w:rPr>
        <w:t xml:space="preserve"> Javnost </w:t>
      </w:r>
      <w:r w:rsidR="00A65813">
        <w:rPr>
          <w:rStyle w:val="normaltextrun"/>
        </w:rPr>
        <w:t xml:space="preserve">je  </w:t>
      </w:r>
      <w:r w:rsidR="00860CB2" w:rsidRPr="002736BA">
        <w:rPr>
          <w:rStyle w:val="normaltextrun"/>
        </w:rPr>
        <w:t>seznani</w:t>
      </w:r>
      <w:r w:rsidR="00A65813">
        <w:rPr>
          <w:rStyle w:val="normaltextrun"/>
        </w:rPr>
        <w:t>l</w:t>
      </w:r>
      <w:r w:rsidR="00860CB2" w:rsidRPr="002736BA">
        <w:rPr>
          <w:rStyle w:val="normaltextrun"/>
        </w:rPr>
        <w:t>, da so identificirali nabor ukrepov</w:t>
      </w:r>
      <w:r w:rsidR="002F0F7C">
        <w:rPr>
          <w:rStyle w:val="normaltextrun"/>
        </w:rPr>
        <w:t>, ki jih še usklajujejo z resornimi ministrstvi</w:t>
      </w:r>
      <w:r w:rsidR="0004610E">
        <w:rPr>
          <w:rStyle w:val="normaltextrun"/>
        </w:rPr>
        <w:t>.</w:t>
      </w:r>
      <w:r w:rsidR="007924D0">
        <w:rPr>
          <w:rStyle w:val="normaltextrun"/>
        </w:rPr>
        <w:t xml:space="preserve"> Program ne bo pripravljen le za Koroško regijo</w:t>
      </w:r>
      <w:r w:rsidR="00846149">
        <w:rPr>
          <w:rStyle w:val="normaltextrun"/>
        </w:rPr>
        <w:t>, ampak bo namenjen razvoju v poplavah prizadetim občinam.</w:t>
      </w:r>
      <w:r w:rsidR="009425A7">
        <w:rPr>
          <w:rStyle w:val="normaltextrun"/>
        </w:rPr>
        <w:t xml:space="preserve"> Pripravo programa načrtujejo do sredine leta 2025.</w:t>
      </w:r>
    </w:p>
    <w:p w14:paraId="6A820C48" w14:textId="5010532D" w:rsidR="00A41F84" w:rsidRPr="002736BA" w:rsidRDefault="00F167C1" w:rsidP="002736BA">
      <w:pPr>
        <w:pStyle w:val="Navadensplet"/>
        <w:jc w:val="both"/>
        <w:rPr>
          <w:rStyle w:val="eop"/>
          <w:color w:val="000000"/>
        </w:rPr>
      </w:pPr>
      <w:r w:rsidRPr="002736BA">
        <w:rPr>
          <w:rStyle w:val="normaltextrun"/>
        </w:rPr>
        <w:t xml:space="preserve">Glede </w:t>
      </w:r>
      <w:r w:rsidR="00421AFD">
        <w:rPr>
          <w:rStyle w:val="normaltextrun"/>
        </w:rPr>
        <w:t>D</w:t>
      </w:r>
      <w:r w:rsidRPr="002736BA">
        <w:rPr>
          <w:rStyle w:val="normaltextrun"/>
        </w:rPr>
        <w:t xml:space="preserve">ogovora za razvoj regij </w:t>
      </w:r>
      <w:r w:rsidR="00421AFD">
        <w:rPr>
          <w:rStyle w:val="normaltextrun"/>
        </w:rPr>
        <w:t xml:space="preserve">je </w:t>
      </w:r>
      <w:r w:rsidR="00421AFD" w:rsidRPr="00040B37">
        <w:rPr>
          <w:rStyle w:val="normaltextrun"/>
          <w:b/>
          <w:bCs/>
        </w:rPr>
        <w:t xml:space="preserve">Srečko </w:t>
      </w:r>
      <w:proofErr w:type="spellStart"/>
      <w:r w:rsidR="00421AFD" w:rsidRPr="00040B37">
        <w:rPr>
          <w:rStyle w:val="normaltextrun"/>
          <w:b/>
          <w:bCs/>
        </w:rPr>
        <w:t>Đurov</w:t>
      </w:r>
      <w:proofErr w:type="spellEnd"/>
      <w:r w:rsidR="00421AFD">
        <w:rPr>
          <w:rStyle w:val="normaltextrun"/>
        </w:rPr>
        <w:t xml:space="preserve"> podal informacijo</w:t>
      </w:r>
      <w:r w:rsidR="002E6068">
        <w:rPr>
          <w:rStyle w:val="normaltextrun"/>
        </w:rPr>
        <w:t xml:space="preserve">, da </w:t>
      </w:r>
      <w:r w:rsidRPr="002736BA">
        <w:rPr>
          <w:rStyle w:val="normaltextrun"/>
        </w:rPr>
        <w:t xml:space="preserve">teče dialog z vsemi </w:t>
      </w:r>
      <w:r w:rsidR="002E6068">
        <w:rPr>
          <w:rStyle w:val="normaltextrun"/>
        </w:rPr>
        <w:t xml:space="preserve">pristojnimi </w:t>
      </w:r>
      <w:r w:rsidRPr="002736BA">
        <w:rPr>
          <w:rStyle w:val="normaltextrun"/>
        </w:rPr>
        <w:t xml:space="preserve">resorji. </w:t>
      </w:r>
      <w:r w:rsidR="00255256">
        <w:rPr>
          <w:rStyle w:val="normaltextrun"/>
        </w:rPr>
        <w:t>Ocenjuje, da so projekti v Koroški regiji dobro pripravljeni</w:t>
      </w:r>
      <w:r w:rsidR="009E63E0">
        <w:rPr>
          <w:rStyle w:val="normaltextrun"/>
        </w:rPr>
        <w:t xml:space="preserve">, zato ima veliko možnosti, da </w:t>
      </w:r>
      <w:r w:rsidR="009E5434">
        <w:rPr>
          <w:rStyle w:val="normaltextrun"/>
        </w:rPr>
        <w:t xml:space="preserve">bo lahko </w:t>
      </w:r>
      <w:proofErr w:type="spellStart"/>
      <w:r w:rsidR="009E5434">
        <w:rPr>
          <w:rStyle w:val="normaltextrun"/>
        </w:rPr>
        <w:t>počrpala</w:t>
      </w:r>
      <w:proofErr w:type="spellEnd"/>
      <w:r w:rsidR="009E5434">
        <w:rPr>
          <w:rStyle w:val="normaltextrun"/>
        </w:rPr>
        <w:t xml:space="preserve"> vsa dodeljena sredstva</w:t>
      </w:r>
      <w:r w:rsidR="006321A9">
        <w:rPr>
          <w:rStyle w:val="normaltextrun"/>
        </w:rPr>
        <w:t xml:space="preserve"> v višini cca. 20 milijonov evrov.</w:t>
      </w:r>
      <w:r w:rsidR="00AF74E8">
        <w:rPr>
          <w:rStyle w:val="normaltextrun"/>
        </w:rPr>
        <w:t xml:space="preserve"> </w:t>
      </w:r>
      <w:r w:rsidR="003E5C3B" w:rsidRPr="002736BA">
        <w:rPr>
          <w:rStyle w:val="normaltextrun"/>
        </w:rPr>
        <w:t>Za vseh 12 regij v Sloveniji je predviden znesek sredstev 460 mio evrov.</w:t>
      </w:r>
    </w:p>
    <w:p w14:paraId="5839302F" w14:textId="7367E34C" w:rsidR="002736BA" w:rsidRPr="00054088" w:rsidRDefault="00A41F84" w:rsidP="002736BA">
      <w:pPr>
        <w:jc w:val="both"/>
        <w:textAlignment w:val="baseline"/>
        <w:rPr>
          <w:i/>
          <w:iCs/>
          <w:color w:val="000000"/>
          <w:shd w:val="clear" w:color="auto" w:fill="FFFFFF"/>
          <w:lang w:val="en-US"/>
        </w:rPr>
      </w:pPr>
      <w:proofErr w:type="spellStart"/>
      <w:r w:rsidRPr="002736BA">
        <w:rPr>
          <w:rStyle w:val="normaltextrun"/>
          <w:b/>
          <w:bCs/>
          <w:color w:val="000000"/>
          <w:shd w:val="clear" w:color="auto" w:fill="FFFFFF"/>
          <w:lang w:val="en-US"/>
        </w:rPr>
        <w:t>Izjava</w:t>
      </w:r>
      <w:proofErr w:type="spellEnd"/>
      <w:r w:rsidRPr="002736BA">
        <w:rPr>
          <w:rStyle w:val="normaltextrun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2736BA">
        <w:rPr>
          <w:rStyle w:val="normaltextrun"/>
          <w:b/>
          <w:bCs/>
          <w:color w:val="000000"/>
          <w:shd w:val="clear" w:color="auto" w:fill="FFFFFF"/>
          <w:lang w:val="en-US"/>
        </w:rPr>
        <w:t>direktorja</w:t>
      </w:r>
      <w:proofErr w:type="spellEnd"/>
      <w:r w:rsidRPr="002736BA">
        <w:rPr>
          <w:rStyle w:val="normaltextrun"/>
          <w:b/>
          <w:bCs/>
          <w:color w:val="000000"/>
          <w:shd w:val="clear" w:color="auto" w:fill="FFFFFF"/>
          <w:lang w:val="en-US"/>
        </w:rPr>
        <w:t xml:space="preserve"> RRA </w:t>
      </w:r>
      <w:proofErr w:type="spellStart"/>
      <w:r w:rsidRPr="002736BA">
        <w:rPr>
          <w:rStyle w:val="normaltextrun"/>
          <w:b/>
          <w:bCs/>
          <w:color w:val="000000"/>
          <w:shd w:val="clear" w:color="auto" w:fill="FFFFFF"/>
          <w:lang w:val="en-US"/>
        </w:rPr>
        <w:t>Koroške</w:t>
      </w:r>
      <w:proofErr w:type="spellEnd"/>
      <w:r w:rsidRPr="002736BA">
        <w:rPr>
          <w:rStyle w:val="normaltextrun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2736BA">
        <w:rPr>
          <w:rStyle w:val="normaltextrun"/>
          <w:b/>
          <w:bCs/>
          <w:color w:val="000000"/>
          <w:shd w:val="clear" w:color="auto" w:fill="FFFFFF"/>
          <w:lang w:val="en-US"/>
        </w:rPr>
        <w:t>Uroša</w:t>
      </w:r>
      <w:proofErr w:type="spellEnd"/>
      <w:r w:rsidRPr="002736BA">
        <w:rPr>
          <w:rStyle w:val="normaltextrun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2736BA">
        <w:rPr>
          <w:rStyle w:val="normaltextrun"/>
          <w:b/>
          <w:bCs/>
          <w:color w:val="000000"/>
          <w:shd w:val="clear" w:color="auto" w:fill="FFFFFF"/>
          <w:lang w:val="en-US"/>
        </w:rPr>
        <w:t>Rozmana</w:t>
      </w:r>
      <w:proofErr w:type="spellEnd"/>
      <w:r w:rsidRPr="002736BA">
        <w:rPr>
          <w:rStyle w:val="normaltextrun"/>
          <w:b/>
          <w:bCs/>
          <w:color w:val="000000"/>
          <w:shd w:val="clear" w:color="auto" w:fill="FFFFFF"/>
          <w:lang w:val="en-US"/>
        </w:rPr>
        <w:t>:</w:t>
      </w:r>
      <w:r w:rsidRPr="002736BA">
        <w:rPr>
          <w:rStyle w:val="normaltextrun"/>
          <w:color w:val="000000"/>
          <w:shd w:val="clear" w:color="auto" w:fill="FFFFFF"/>
          <w:lang w:val="en-US"/>
        </w:rPr>
        <w:t> </w:t>
      </w:r>
      <w:r w:rsidR="002736BA" w:rsidRPr="00054088">
        <w:rPr>
          <w:rStyle w:val="normaltextrun"/>
          <w:i/>
          <w:iCs/>
          <w:color w:val="000000"/>
          <w:shd w:val="clear" w:color="auto" w:fill="FFFFFF"/>
          <w:lang w:val="en-US"/>
        </w:rPr>
        <w:t>“</w:t>
      </w:r>
      <w:r w:rsidR="002736BA" w:rsidRPr="00054088">
        <w:rPr>
          <w:i/>
          <w:iCs/>
          <w:color w:val="000000"/>
        </w:rPr>
        <w:t>RRA Koroška si vse od sprejetja Zakon o obnovi, razvoju in zagotavljanju finančnih sredstev prizadeva uresničiti 99. člen, ki je namenjen spodbujanju regionalnega razvoja in za kar smo v regiji identificirali za več kot 470 milijonov evrov potreb. Menim, da je nujno, da v čim krajšem času določimo prioritetne projekte in določimo okvir finančne pomoči za Koroško regijo.» </w:t>
      </w:r>
    </w:p>
    <w:p w14:paraId="7206AB24" w14:textId="24FA67B9" w:rsidR="00A41F84" w:rsidRPr="00054088" w:rsidRDefault="00A41F84" w:rsidP="002736BA">
      <w:pPr>
        <w:pStyle w:val="paragraph"/>
        <w:spacing w:before="0" w:after="0"/>
        <w:jc w:val="both"/>
        <w:textAlignment w:val="baseline"/>
        <w:rPr>
          <w:i/>
          <w:iCs/>
        </w:rPr>
      </w:pPr>
    </w:p>
    <w:p w14:paraId="04E070BA" w14:textId="77777777" w:rsidR="00A41F84" w:rsidRPr="002736BA" w:rsidRDefault="00A41F84" w:rsidP="002736BA">
      <w:pPr>
        <w:pStyle w:val="paragraph"/>
        <w:spacing w:before="0" w:beforeAutospacing="0" w:after="0" w:afterAutospacing="0"/>
        <w:jc w:val="both"/>
        <w:textAlignment w:val="baseline"/>
      </w:pPr>
      <w:r w:rsidRPr="002736BA">
        <w:rPr>
          <w:rStyle w:val="eop"/>
          <w:color w:val="000000"/>
        </w:rPr>
        <w:t> </w:t>
      </w:r>
    </w:p>
    <w:p w14:paraId="315151BC" w14:textId="77777777" w:rsidR="00A41F84" w:rsidRPr="002736BA" w:rsidRDefault="00A41F84" w:rsidP="002736BA">
      <w:pPr>
        <w:pStyle w:val="paragraph"/>
        <w:spacing w:before="0" w:beforeAutospacing="0" w:after="0" w:afterAutospacing="0"/>
        <w:jc w:val="both"/>
        <w:textAlignment w:val="baseline"/>
      </w:pPr>
      <w:r w:rsidRPr="002736BA">
        <w:rPr>
          <w:rStyle w:val="eop"/>
        </w:rPr>
        <w:t> </w:t>
      </w:r>
    </w:p>
    <w:p w14:paraId="17B95BB0" w14:textId="77777777" w:rsidR="00A41F84" w:rsidRPr="002736BA" w:rsidRDefault="00A41F84" w:rsidP="002736BA">
      <w:pPr>
        <w:pStyle w:val="paragraph"/>
        <w:spacing w:before="0" w:beforeAutospacing="0" w:after="0" w:afterAutospacing="0"/>
        <w:jc w:val="both"/>
        <w:textAlignment w:val="baseline"/>
      </w:pPr>
      <w:r w:rsidRPr="002736BA">
        <w:rPr>
          <w:rStyle w:val="eop"/>
        </w:rPr>
        <w:t> </w:t>
      </w:r>
    </w:p>
    <w:p w14:paraId="22765294" w14:textId="4636564F" w:rsidR="00A41F84" w:rsidRPr="002736BA" w:rsidRDefault="00A41F84" w:rsidP="002736BA">
      <w:pPr>
        <w:pStyle w:val="paragraph"/>
        <w:spacing w:before="0" w:beforeAutospacing="0" w:after="0" w:afterAutospacing="0"/>
        <w:jc w:val="both"/>
        <w:textAlignment w:val="baseline"/>
      </w:pPr>
    </w:p>
    <w:p w14:paraId="01EAED08" w14:textId="127C2136" w:rsidR="00A41F84" w:rsidRPr="002736BA" w:rsidRDefault="00A41F84" w:rsidP="002736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2736BA">
        <w:rPr>
          <w:rStyle w:val="eop"/>
        </w:rPr>
        <w:t> </w:t>
      </w:r>
    </w:p>
    <w:p w14:paraId="480D6296" w14:textId="77777777" w:rsidR="00A41F84" w:rsidRPr="00A41F84" w:rsidRDefault="00A41F84" w:rsidP="00A41F84">
      <w:pPr>
        <w:pStyle w:val="paragraph"/>
        <w:spacing w:before="0" w:beforeAutospacing="0" w:after="0" w:afterAutospacing="0"/>
        <w:jc w:val="both"/>
        <w:textAlignment w:val="baseline"/>
      </w:pPr>
    </w:p>
    <w:p w14:paraId="3F4710C7" w14:textId="77777777" w:rsidR="00A41F84" w:rsidRPr="00A41F84" w:rsidRDefault="00A41F84" w:rsidP="00A41F84">
      <w:pPr>
        <w:pStyle w:val="paragraph"/>
        <w:spacing w:before="0" w:beforeAutospacing="0" w:after="0" w:afterAutospacing="0"/>
        <w:jc w:val="both"/>
        <w:textAlignment w:val="baseline"/>
      </w:pPr>
      <w:r w:rsidRPr="00A41F84">
        <w:rPr>
          <w:rStyle w:val="eop"/>
        </w:rPr>
        <w:t> </w:t>
      </w:r>
    </w:p>
    <w:p w14:paraId="245B72B1" w14:textId="77777777" w:rsidR="00A41F84" w:rsidRPr="00A41F84" w:rsidRDefault="00A41F84" w:rsidP="00A41F84">
      <w:pPr>
        <w:pStyle w:val="paragraph"/>
        <w:spacing w:before="0" w:beforeAutospacing="0" w:after="0" w:afterAutospacing="0"/>
        <w:textAlignment w:val="baseline"/>
      </w:pPr>
      <w:r w:rsidRPr="00A41F84">
        <w:rPr>
          <w:rStyle w:val="normaltextrun"/>
          <w:color w:val="000000"/>
          <w:shd w:val="clear" w:color="auto" w:fill="FFFFFF"/>
        </w:rPr>
        <w:t>Več informacij:</w:t>
      </w:r>
      <w:r w:rsidRPr="00A41F84">
        <w:rPr>
          <w:rStyle w:val="normaltextrun"/>
          <w:color w:val="000000"/>
        </w:rPr>
        <w:t> </w:t>
      </w:r>
      <w:r w:rsidRPr="00A41F84">
        <w:rPr>
          <w:rStyle w:val="eop"/>
          <w:color w:val="000000"/>
        </w:rPr>
        <w:t> </w:t>
      </w:r>
    </w:p>
    <w:p w14:paraId="634BC651" w14:textId="77777777" w:rsidR="00A41F84" w:rsidRPr="00A41F84" w:rsidRDefault="00A41F84" w:rsidP="00A41F84">
      <w:pPr>
        <w:pStyle w:val="paragraph"/>
        <w:spacing w:before="0" w:beforeAutospacing="0" w:after="0" w:afterAutospacing="0"/>
        <w:textAlignment w:val="baseline"/>
      </w:pPr>
      <w:r w:rsidRPr="00A41F84">
        <w:rPr>
          <w:rStyle w:val="normaltextrun"/>
          <w:color w:val="000000"/>
          <w:shd w:val="clear" w:color="auto" w:fill="FFFFFF"/>
        </w:rPr>
        <w:t xml:space="preserve">RRA Koroška </w:t>
      </w:r>
      <w:proofErr w:type="spellStart"/>
      <w:r w:rsidRPr="00A41F84">
        <w:rPr>
          <w:rStyle w:val="normaltextrun"/>
          <w:color w:val="000000"/>
          <w:shd w:val="clear" w:color="auto" w:fill="FFFFFF"/>
        </w:rPr>
        <w:t>d.o.o</w:t>
      </w:r>
      <w:proofErr w:type="spellEnd"/>
      <w:r w:rsidRPr="00A41F84">
        <w:rPr>
          <w:rStyle w:val="normaltextrun"/>
          <w:color w:val="000000"/>
          <w:shd w:val="clear" w:color="auto" w:fill="FFFFFF"/>
        </w:rPr>
        <w:t>.</w:t>
      </w:r>
      <w:r w:rsidRPr="00A41F84">
        <w:rPr>
          <w:rStyle w:val="normaltextrun"/>
          <w:color w:val="000000"/>
        </w:rPr>
        <w:t> </w:t>
      </w:r>
      <w:r w:rsidRPr="00A41F84">
        <w:rPr>
          <w:rStyle w:val="eop"/>
          <w:color w:val="000000"/>
        </w:rPr>
        <w:t> </w:t>
      </w:r>
    </w:p>
    <w:p w14:paraId="6D03FF58" w14:textId="77777777" w:rsidR="00A41F84" w:rsidRPr="00A41F84" w:rsidRDefault="00A41F84" w:rsidP="00A41F84">
      <w:pPr>
        <w:pStyle w:val="paragraph"/>
        <w:spacing w:before="0" w:beforeAutospacing="0" w:after="0" w:afterAutospacing="0"/>
        <w:textAlignment w:val="baseline"/>
      </w:pPr>
      <w:r w:rsidRPr="00A41F84">
        <w:rPr>
          <w:rStyle w:val="normaltextrun"/>
          <w:color w:val="000000"/>
          <w:shd w:val="clear" w:color="auto" w:fill="FFFFFF"/>
        </w:rPr>
        <w:t>Tel. 05 90 85 192, 041 323 293</w:t>
      </w:r>
      <w:r w:rsidRPr="00A41F84">
        <w:rPr>
          <w:rStyle w:val="normaltextrun"/>
          <w:color w:val="000000"/>
        </w:rPr>
        <w:t> </w:t>
      </w:r>
      <w:r w:rsidRPr="00A41F84">
        <w:rPr>
          <w:rStyle w:val="eop"/>
          <w:color w:val="000000"/>
        </w:rPr>
        <w:t> </w:t>
      </w:r>
    </w:p>
    <w:p w14:paraId="4D67BEB7" w14:textId="77777777" w:rsidR="00A41F84" w:rsidRPr="00A41F84" w:rsidRDefault="00A41F84" w:rsidP="00A41F84">
      <w:pPr>
        <w:pStyle w:val="paragraph"/>
        <w:spacing w:before="0" w:beforeAutospacing="0" w:after="0" w:afterAutospacing="0"/>
        <w:textAlignment w:val="baseline"/>
      </w:pPr>
      <w:r w:rsidRPr="00A41F84">
        <w:rPr>
          <w:rStyle w:val="normaltextrun"/>
          <w:color w:val="000000"/>
          <w:shd w:val="clear" w:color="auto" w:fill="FFFFFF"/>
        </w:rPr>
        <w:t xml:space="preserve">e- naslov: </w:t>
      </w:r>
      <w:hyperlink r:id="rId10" w:tgtFrame="_blank" w:history="1">
        <w:r w:rsidRPr="00A41F84">
          <w:rPr>
            <w:rStyle w:val="normaltextrun"/>
            <w:color w:val="0000FF"/>
            <w:u w:val="single"/>
            <w:shd w:val="clear" w:color="auto" w:fill="FFFFFF"/>
          </w:rPr>
          <w:t>anja.vajde@rra-koroska.si</w:t>
        </w:r>
      </w:hyperlink>
      <w:r w:rsidRPr="00A41F84">
        <w:rPr>
          <w:rStyle w:val="normaltextrun"/>
          <w:color w:val="000000"/>
        </w:rPr>
        <w:t> </w:t>
      </w:r>
      <w:r w:rsidRPr="00A41F84">
        <w:rPr>
          <w:rStyle w:val="eop"/>
          <w:color w:val="000000"/>
        </w:rPr>
        <w:t> </w:t>
      </w:r>
    </w:p>
    <w:p w14:paraId="200C541D" w14:textId="77777777" w:rsidR="00A41F84" w:rsidRPr="00A41F84" w:rsidRDefault="00A41F84" w:rsidP="00A41F84">
      <w:pPr>
        <w:pStyle w:val="paragraph"/>
        <w:pBdr>
          <w:bottom w:val="single" w:sz="12" w:space="1" w:color="000000"/>
        </w:pBdr>
        <w:spacing w:before="0" w:beforeAutospacing="0" w:after="0" w:afterAutospacing="0"/>
        <w:textAlignment w:val="baseline"/>
      </w:pPr>
      <w:r w:rsidRPr="00A41F84">
        <w:rPr>
          <w:rStyle w:val="eop"/>
          <w:color w:val="000000"/>
        </w:rPr>
        <w:t> </w:t>
      </w:r>
    </w:p>
    <w:p w14:paraId="1403AA04" w14:textId="77777777" w:rsidR="00A41F84" w:rsidRDefault="00A41F84" w:rsidP="00A41F8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A41F84">
        <w:rPr>
          <w:rStyle w:val="eop"/>
          <w:color w:val="000000"/>
        </w:rPr>
        <w:t> </w:t>
      </w:r>
    </w:p>
    <w:p w14:paraId="45E17475" w14:textId="77341AA2" w:rsidR="00A41F84" w:rsidRPr="00A41F84" w:rsidRDefault="00A41F84" w:rsidP="00A41F84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color w:val="000000"/>
        </w:rPr>
        <w:t>Fotografije: Arhiv RRA Koroška</w:t>
      </w:r>
    </w:p>
    <w:p w14:paraId="6B9E07E2" w14:textId="77777777" w:rsidR="00A41F84" w:rsidRPr="00A41F84" w:rsidRDefault="00A41F84" w:rsidP="00A41F84">
      <w:pPr>
        <w:pStyle w:val="paragraph"/>
        <w:spacing w:before="0" w:beforeAutospacing="0" w:after="0" w:afterAutospacing="0"/>
        <w:textAlignment w:val="baseline"/>
      </w:pPr>
      <w:r w:rsidRPr="00A41F84">
        <w:rPr>
          <w:rStyle w:val="eop"/>
        </w:rPr>
        <w:t> </w:t>
      </w:r>
    </w:p>
    <w:p w14:paraId="1600A619" w14:textId="51BF59EC" w:rsidR="00AA01CC" w:rsidRPr="00A41F84" w:rsidRDefault="00A41F84" w:rsidP="00802383">
      <w:pPr>
        <w:pStyle w:val="paragraph"/>
        <w:spacing w:before="0" w:beforeAutospacing="0" w:after="0" w:afterAutospacing="0"/>
        <w:jc w:val="both"/>
        <w:textAlignment w:val="baseline"/>
      </w:pPr>
      <w:r w:rsidRPr="00A41F84">
        <w:rPr>
          <w:rStyle w:val="eop"/>
        </w:rPr>
        <w:t> </w:t>
      </w:r>
    </w:p>
    <w:sectPr w:rsidR="00AA01CC" w:rsidRPr="00A41F8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AAC9C" w14:textId="77777777" w:rsidR="00A5056A" w:rsidRDefault="00A5056A" w:rsidP="000D5BB5">
      <w:r>
        <w:separator/>
      </w:r>
    </w:p>
  </w:endnote>
  <w:endnote w:type="continuationSeparator" w:id="0">
    <w:p w14:paraId="0F39CA78" w14:textId="77777777" w:rsidR="00A5056A" w:rsidRDefault="00A5056A" w:rsidP="000D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7FBD" w14:textId="77777777" w:rsidR="00A5056A" w:rsidRDefault="00A5056A" w:rsidP="000D5BB5">
      <w:r>
        <w:separator/>
      </w:r>
    </w:p>
  </w:footnote>
  <w:footnote w:type="continuationSeparator" w:id="0">
    <w:p w14:paraId="11BC3A16" w14:textId="77777777" w:rsidR="00A5056A" w:rsidRDefault="00A5056A" w:rsidP="000D5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0D1E" w14:textId="30058793" w:rsidR="003B739D" w:rsidRDefault="003B739D" w:rsidP="003B739D">
    <w:pPr>
      <w:pStyle w:val="Navadensplet"/>
    </w:pPr>
    <w:r w:rsidRPr="00482C67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63360" behindDoc="1" locked="0" layoutInCell="1" allowOverlap="1" wp14:anchorId="12EF7ECE" wp14:editId="5F2EDE9A">
          <wp:simplePos x="0" y="0"/>
          <wp:positionH relativeFrom="margin">
            <wp:align>left</wp:align>
          </wp:positionH>
          <wp:positionV relativeFrom="paragraph">
            <wp:posOffset>-161423</wp:posOffset>
          </wp:positionV>
          <wp:extent cx="1751798" cy="436605"/>
          <wp:effectExtent l="0" t="0" r="1270" b="190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676" cy="440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B73DEA" w14:textId="5992BD99" w:rsidR="00482C67" w:rsidRDefault="00482C6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10F8"/>
    <w:multiLevelType w:val="hybridMultilevel"/>
    <w:tmpl w:val="9806A936"/>
    <w:lvl w:ilvl="0" w:tplc="CF06B9F6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D1B44"/>
    <w:multiLevelType w:val="hybridMultilevel"/>
    <w:tmpl w:val="5F70AFCA"/>
    <w:lvl w:ilvl="0" w:tplc="C21660F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63F94"/>
    <w:multiLevelType w:val="hybridMultilevel"/>
    <w:tmpl w:val="9ECA5B62"/>
    <w:lvl w:ilvl="0" w:tplc="4B38F318">
      <w:start w:val="166"/>
      <w:numFmt w:val="bullet"/>
      <w:lvlText w:val="-"/>
      <w:lvlJc w:val="left"/>
      <w:pPr>
        <w:tabs>
          <w:tab w:val="num" w:pos="350"/>
        </w:tabs>
        <w:ind w:left="35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790"/>
        </w:tabs>
        <w:ind w:left="17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30"/>
        </w:tabs>
        <w:ind w:left="32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390"/>
        </w:tabs>
        <w:ind w:left="53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</w:rPr>
    </w:lvl>
  </w:abstractNum>
  <w:abstractNum w:abstractNumId="3" w15:restartNumberingAfterBreak="0">
    <w:nsid w:val="5BC436D9"/>
    <w:multiLevelType w:val="hybridMultilevel"/>
    <w:tmpl w:val="A1BE74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B4313"/>
    <w:multiLevelType w:val="hybridMultilevel"/>
    <w:tmpl w:val="720EF830"/>
    <w:lvl w:ilvl="0" w:tplc="8FFAF0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C5C51"/>
    <w:multiLevelType w:val="hybridMultilevel"/>
    <w:tmpl w:val="28DAB0AA"/>
    <w:lvl w:ilvl="0" w:tplc="23C008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01D06"/>
    <w:multiLevelType w:val="hybridMultilevel"/>
    <w:tmpl w:val="F6907F60"/>
    <w:lvl w:ilvl="0" w:tplc="F4AC0B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61B38"/>
    <w:multiLevelType w:val="hybridMultilevel"/>
    <w:tmpl w:val="94D41A48"/>
    <w:lvl w:ilvl="0" w:tplc="CD8AA3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D6289"/>
    <w:multiLevelType w:val="hybridMultilevel"/>
    <w:tmpl w:val="D8663A92"/>
    <w:lvl w:ilvl="0" w:tplc="0E9CE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83F58"/>
    <w:multiLevelType w:val="hybridMultilevel"/>
    <w:tmpl w:val="B508A3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93229">
    <w:abstractNumId w:val="5"/>
  </w:num>
  <w:num w:numId="2" w16cid:durableId="1786388724">
    <w:abstractNumId w:val="2"/>
  </w:num>
  <w:num w:numId="3" w16cid:durableId="1161889629">
    <w:abstractNumId w:val="0"/>
  </w:num>
  <w:num w:numId="4" w16cid:durableId="1699617762">
    <w:abstractNumId w:val="7"/>
  </w:num>
  <w:num w:numId="5" w16cid:durableId="551618873">
    <w:abstractNumId w:val="6"/>
  </w:num>
  <w:num w:numId="6" w16cid:durableId="1619026755">
    <w:abstractNumId w:val="4"/>
  </w:num>
  <w:num w:numId="7" w16cid:durableId="1106388056">
    <w:abstractNumId w:val="9"/>
  </w:num>
  <w:num w:numId="8" w16cid:durableId="328337884">
    <w:abstractNumId w:val="3"/>
  </w:num>
  <w:num w:numId="9" w16cid:durableId="1509249775">
    <w:abstractNumId w:val="1"/>
  </w:num>
  <w:num w:numId="10" w16cid:durableId="9572266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BE"/>
    <w:rsid w:val="0000680E"/>
    <w:rsid w:val="000121DA"/>
    <w:rsid w:val="00017D04"/>
    <w:rsid w:val="00020FF7"/>
    <w:rsid w:val="00027C86"/>
    <w:rsid w:val="000324F6"/>
    <w:rsid w:val="00032520"/>
    <w:rsid w:val="00035926"/>
    <w:rsid w:val="000404A0"/>
    <w:rsid w:val="00040B37"/>
    <w:rsid w:val="00042274"/>
    <w:rsid w:val="00043A1C"/>
    <w:rsid w:val="0004526D"/>
    <w:rsid w:val="00045A32"/>
    <w:rsid w:val="00045FAE"/>
    <w:rsid w:val="0004610E"/>
    <w:rsid w:val="0005220F"/>
    <w:rsid w:val="00054088"/>
    <w:rsid w:val="00054179"/>
    <w:rsid w:val="000552F1"/>
    <w:rsid w:val="00071F70"/>
    <w:rsid w:val="00082310"/>
    <w:rsid w:val="000839F1"/>
    <w:rsid w:val="00083A09"/>
    <w:rsid w:val="00087725"/>
    <w:rsid w:val="00093040"/>
    <w:rsid w:val="0009401B"/>
    <w:rsid w:val="000A17BD"/>
    <w:rsid w:val="000A2272"/>
    <w:rsid w:val="000A3C8C"/>
    <w:rsid w:val="000A68A3"/>
    <w:rsid w:val="000B402F"/>
    <w:rsid w:val="000C1191"/>
    <w:rsid w:val="000C1E0C"/>
    <w:rsid w:val="000D1D6D"/>
    <w:rsid w:val="000D5BB5"/>
    <w:rsid w:val="000D7423"/>
    <w:rsid w:val="000E1DB7"/>
    <w:rsid w:val="000E3438"/>
    <w:rsid w:val="000E3838"/>
    <w:rsid w:val="000F0866"/>
    <w:rsid w:val="00101D9B"/>
    <w:rsid w:val="001039B3"/>
    <w:rsid w:val="001058BC"/>
    <w:rsid w:val="00112CE6"/>
    <w:rsid w:val="00115F07"/>
    <w:rsid w:val="00123D74"/>
    <w:rsid w:val="00126B88"/>
    <w:rsid w:val="001307DD"/>
    <w:rsid w:val="001315CA"/>
    <w:rsid w:val="00131683"/>
    <w:rsid w:val="00133986"/>
    <w:rsid w:val="00133D7D"/>
    <w:rsid w:val="00137C37"/>
    <w:rsid w:val="00141E2C"/>
    <w:rsid w:val="001456F8"/>
    <w:rsid w:val="00154809"/>
    <w:rsid w:val="00156B2F"/>
    <w:rsid w:val="00160C32"/>
    <w:rsid w:val="00161E36"/>
    <w:rsid w:val="00162CF4"/>
    <w:rsid w:val="001668E9"/>
    <w:rsid w:val="001707EB"/>
    <w:rsid w:val="00173F9E"/>
    <w:rsid w:val="001755BB"/>
    <w:rsid w:val="001809EA"/>
    <w:rsid w:val="00184D94"/>
    <w:rsid w:val="00186C40"/>
    <w:rsid w:val="00195DB9"/>
    <w:rsid w:val="001B3D04"/>
    <w:rsid w:val="001C24E7"/>
    <w:rsid w:val="001C2557"/>
    <w:rsid w:val="001D2366"/>
    <w:rsid w:val="001D387E"/>
    <w:rsid w:val="001D69DB"/>
    <w:rsid w:val="001E0121"/>
    <w:rsid w:val="001E2638"/>
    <w:rsid w:val="001E47A2"/>
    <w:rsid w:val="001E5A64"/>
    <w:rsid w:val="001E761C"/>
    <w:rsid w:val="001F466E"/>
    <w:rsid w:val="001F4E3B"/>
    <w:rsid w:val="0020020A"/>
    <w:rsid w:val="002034D4"/>
    <w:rsid w:val="00204028"/>
    <w:rsid w:val="00206FE0"/>
    <w:rsid w:val="0021420A"/>
    <w:rsid w:val="00221930"/>
    <w:rsid w:val="00225AFD"/>
    <w:rsid w:val="00225BAE"/>
    <w:rsid w:val="00227AB6"/>
    <w:rsid w:val="002313D6"/>
    <w:rsid w:val="00232BD8"/>
    <w:rsid w:val="0023307F"/>
    <w:rsid w:val="00233DF4"/>
    <w:rsid w:val="00235B2B"/>
    <w:rsid w:val="0023620F"/>
    <w:rsid w:val="00245BD6"/>
    <w:rsid w:val="00246B73"/>
    <w:rsid w:val="00247573"/>
    <w:rsid w:val="00255256"/>
    <w:rsid w:val="002636A7"/>
    <w:rsid w:val="00264355"/>
    <w:rsid w:val="00265368"/>
    <w:rsid w:val="0027066D"/>
    <w:rsid w:val="002722FD"/>
    <w:rsid w:val="002736BA"/>
    <w:rsid w:val="0027668A"/>
    <w:rsid w:val="00277F46"/>
    <w:rsid w:val="00280513"/>
    <w:rsid w:val="0028341A"/>
    <w:rsid w:val="00284D00"/>
    <w:rsid w:val="00285485"/>
    <w:rsid w:val="00285523"/>
    <w:rsid w:val="002869F6"/>
    <w:rsid w:val="00290D4E"/>
    <w:rsid w:val="00293538"/>
    <w:rsid w:val="002A0D22"/>
    <w:rsid w:val="002A7468"/>
    <w:rsid w:val="002B1CA6"/>
    <w:rsid w:val="002B487E"/>
    <w:rsid w:val="002B5068"/>
    <w:rsid w:val="002B519A"/>
    <w:rsid w:val="002D297C"/>
    <w:rsid w:val="002D2FD8"/>
    <w:rsid w:val="002D5D37"/>
    <w:rsid w:val="002D6999"/>
    <w:rsid w:val="002E4803"/>
    <w:rsid w:val="002E6068"/>
    <w:rsid w:val="002F0F7C"/>
    <w:rsid w:val="0030186C"/>
    <w:rsid w:val="0030373E"/>
    <w:rsid w:val="00303D23"/>
    <w:rsid w:val="00314F9F"/>
    <w:rsid w:val="00315DFB"/>
    <w:rsid w:val="00316F45"/>
    <w:rsid w:val="00327A5C"/>
    <w:rsid w:val="003306F5"/>
    <w:rsid w:val="00335240"/>
    <w:rsid w:val="00335C06"/>
    <w:rsid w:val="00340209"/>
    <w:rsid w:val="00342C4E"/>
    <w:rsid w:val="00343FB7"/>
    <w:rsid w:val="00344624"/>
    <w:rsid w:val="0035002B"/>
    <w:rsid w:val="0035089F"/>
    <w:rsid w:val="00351B81"/>
    <w:rsid w:val="00352FF1"/>
    <w:rsid w:val="003554A8"/>
    <w:rsid w:val="003555BE"/>
    <w:rsid w:val="003646FC"/>
    <w:rsid w:val="003765A1"/>
    <w:rsid w:val="00384416"/>
    <w:rsid w:val="0038588B"/>
    <w:rsid w:val="003930B6"/>
    <w:rsid w:val="00397B38"/>
    <w:rsid w:val="00397C32"/>
    <w:rsid w:val="003A0D22"/>
    <w:rsid w:val="003A1F4E"/>
    <w:rsid w:val="003B119E"/>
    <w:rsid w:val="003B2344"/>
    <w:rsid w:val="003B325C"/>
    <w:rsid w:val="003B4F4D"/>
    <w:rsid w:val="003B739D"/>
    <w:rsid w:val="003B7DBB"/>
    <w:rsid w:val="003C0DEC"/>
    <w:rsid w:val="003C36A9"/>
    <w:rsid w:val="003C5CAD"/>
    <w:rsid w:val="003D0096"/>
    <w:rsid w:val="003D04AB"/>
    <w:rsid w:val="003D3BE9"/>
    <w:rsid w:val="003D7925"/>
    <w:rsid w:val="003E1EFC"/>
    <w:rsid w:val="003E22A0"/>
    <w:rsid w:val="003E2BB2"/>
    <w:rsid w:val="003E34E1"/>
    <w:rsid w:val="003E5750"/>
    <w:rsid w:val="003E5C3B"/>
    <w:rsid w:val="003F526A"/>
    <w:rsid w:val="004000AF"/>
    <w:rsid w:val="0040127C"/>
    <w:rsid w:val="004033FA"/>
    <w:rsid w:val="0041378D"/>
    <w:rsid w:val="00414A20"/>
    <w:rsid w:val="00421851"/>
    <w:rsid w:val="00421AFD"/>
    <w:rsid w:val="00422CC8"/>
    <w:rsid w:val="00432087"/>
    <w:rsid w:val="004424FC"/>
    <w:rsid w:val="00446545"/>
    <w:rsid w:val="004519A2"/>
    <w:rsid w:val="00460E2C"/>
    <w:rsid w:val="00461241"/>
    <w:rsid w:val="00463FDB"/>
    <w:rsid w:val="00472234"/>
    <w:rsid w:val="00476D45"/>
    <w:rsid w:val="00482C67"/>
    <w:rsid w:val="00483A97"/>
    <w:rsid w:val="00484044"/>
    <w:rsid w:val="00484E05"/>
    <w:rsid w:val="004859DE"/>
    <w:rsid w:val="00486CD4"/>
    <w:rsid w:val="00490E76"/>
    <w:rsid w:val="00491458"/>
    <w:rsid w:val="0049453A"/>
    <w:rsid w:val="004A7052"/>
    <w:rsid w:val="004B0C20"/>
    <w:rsid w:val="004B29F9"/>
    <w:rsid w:val="004B61EF"/>
    <w:rsid w:val="004B71FF"/>
    <w:rsid w:val="004C665F"/>
    <w:rsid w:val="004C7F62"/>
    <w:rsid w:val="004D03CE"/>
    <w:rsid w:val="004D0D50"/>
    <w:rsid w:val="004D67ED"/>
    <w:rsid w:val="004E0C0A"/>
    <w:rsid w:val="004E4993"/>
    <w:rsid w:val="004E4E6C"/>
    <w:rsid w:val="004E6A15"/>
    <w:rsid w:val="004F4259"/>
    <w:rsid w:val="004F751E"/>
    <w:rsid w:val="005009EE"/>
    <w:rsid w:val="00501771"/>
    <w:rsid w:val="00510D0D"/>
    <w:rsid w:val="00517A50"/>
    <w:rsid w:val="005206BB"/>
    <w:rsid w:val="0053020A"/>
    <w:rsid w:val="00533BE9"/>
    <w:rsid w:val="00536FCC"/>
    <w:rsid w:val="00541BC3"/>
    <w:rsid w:val="00542D71"/>
    <w:rsid w:val="00542E5E"/>
    <w:rsid w:val="0054464A"/>
    <w:rsid w:val="00554049"/>
    <w:rsid w:val="00560087"/>
    <w:rsid w:val="005649C1"/>
    <w:rsid w:val="005657AC"/>
    <w:rsid w:val="00565E91"/>
    <w:rsid w:val="005673C7"/>
    <w:rsid w:val="00573934"/>
    <w:rsid w:val="00573B63"/>
    <w:rsid w:val="0057449C"/>
    <w:rsid w:val="00576075"/>
    <w:rsid w:val="00580DE7"/>
    <w:rsid w:val="00581228"/>
    <w:rsid w:val="00581587"/>
    <w:rsid w:val="00583A7F"/>
    <w:rsid w:val="00586D8A"/>
    <w:rsid w:val="00595864"/>
    <w:rsid w:val="00596428"/>
    <w:rsid w:val="005A2FC7"/>
    <w:rsid w:val="005B0B0B"/>
    <w:rsid w:val="005B2CBB"/>
    <w:rsid w:val="005B6B0F"/>
    <w:rsid w:val="005B7C06"/>
    <w:rsid w:val="005C2F07"/>
    <w:rsid w:val="005C5328"/>
    <w:rsid w:val="005C74E0"/>
    <w:rsid w:val="005D2419"/>
    <w:rsid w:val="005D4CD1"/>
    <w:rsid w:val="005D5515"/>
    <w:rsid w:val="005E42D3"/>
    <w:rsid w:val="005E5F94"/>
    <w:rsid w:val="005F2A12"/>
    <w:rsid w:val="006120EF"/>
    <w:rsid w:val="006258D2"/>
    <w:rsid w:val="00625EC0"/>
    <w:rsid w:val="006321A9"/>
    <w:rsid w:val="00633C75"/>
    <w:rsid w:val="00637320"/>
    <w:rsid w:val="00640384"/>
    <w:rsid w:val="0064271B"/>
    <w:rsid w:val="006454A5"/>
    <w:rsid w:val="00645F3A"/>
    <w:rsid w:val="00650192"/>
    <w:rsid w:val="00651377"/>
    <w:rsid w:val="00665139"/>
    <w:rsid w:val="006703F1"/>
    <w:rsid w:val="0067734F"/>
    <w:rsid w:val="00683F84"/>
    <w:rsid w:val="00691A5D"/>
    <w:rsid w:val="00695063"/>
    <w:rsid w:val="006A1337"/>
    <w:rsid w:val="006A30D2"/>
    <w:rsid w:val="006A4343"/>
    <w:rsid w:val="006A5547"/>
    <w:rsid w:val="006B0F1C"/>
    <w:rsid w:val="006B12D8"/>
    <w:rsid w:val="006B2926"/>
    <w:rsid w:val="006C5952"/>
    <w:rsid w:val="006C7374"/>
    <w:rsid w:val="006E3948"/>
    <w:rsid w:val="006E5574"/>
    <w:rsid w:val="006E6C47"/>
    <w:rsid w:val="006F2EB2"/>
    <w:rsid w:val="006F2EB9"/>
    <w:rsid w:val="00701BF2"/>
    <w:rsid w:val="007030C3"/>
    <w:rsid w:val="007056FA"/>
    <w:rsid w:val="0071165D"/>
    <w:rsid w:val="00713CEF"/>
    <w:rsid w:val="00713ED5"/>
    <w:rsid w:val="0071583F"/>
    <w:rsid w:val="007227B4"/>
    <w:rsid w:val="00733933"/>
    <w:rsid w:val="007360D6"/>
    <w:rsid w:val="00740D6F"/>
    <w:rsid w:val="00741C1D"/>
    <w:rsid w:val="00752E9B"/>
    <w:rsid w:val="0075389C"/>
    <w:rsid w:val="00753913"/>
    <w:rsid w:val="00754A73"/>
    <w:rsid w:val="007556C1"/>
    <w:rsid w:val="00762846"/>
    <w:rsid w:val="00762D01"/>
    <w:rsid w:val="00770B90"/>
    <w:rsid w:val="00776996"/>
    <w:rsid w:val="007825BC"/>
    <w:rsid w:val="00791029"/>
    <w:rsid w:val="007924D0"/>
    <w:rsid w:val="00792EBF"/>
    <w:rsid w:val="007A2750"/>
    <w:rsid w:val="007A7751"/>
    <w:rsid w:val="007A7886"/>
    <w:rsid w:val="007B3729"/>
    <w:rsid w:val="007B64A5"/>
    <w:rsid w:val="007B7CEA"/>
    <w:rsid w:val="007C0AE4"/>
    <w:rsid w:val="007C1A5A"/>
    <w:rsid w:val="007C62DF"/>
    <w:rsid w:val="007C732C"/>
    <w:rsid w:val="007C7A4C"/>
    <w:rsid w:val="007D487D"/>
    <w:rsid w:val="007D5AEC"/>
    <w:rsid w:val="007E412E"/>
    <w:rsid w:val="007E4FFD"/>
    <w:rsid w:val="007E632A"/>
    <w:rsid w:val="007E6F65"/>
    <w:rsid w:val="007F58A3"/>
    <w:rsid w:val="007F5983"/>
    <w:rsid w:val="00802383"/>
    <w:rsid w:val="0080466B"/>
    <w:rsid w:val="0081359D"/>
    <w:rsid w:val="00817210"/>
    <w:rsid w:val="0082294E"/>
    <w:rsid w:val="0082525C"/>
    <w:rsid w:val="00827BB8"/>
    <w:rsid w:val="00830190"/>
    <w:rsid w:val="008320A3"/>
    <w:rsid w:val="00840627"/>
    <w:rsid w:val="0084370D"/>
    <w:rsid w:val="0084508B"/>
    <w:rsid w:val="00846149"/>
    <w:rsid w:val="0084642B"/>
    <w:rsid w:val="00846551"/>
    <w:rsid w:val="0084780F"/>
    <w:rsid w:val="0085186B"/>
    <w:rsid w:val="0085338D"/>
    <w:rsid w:val="0085494D"/>
    <w:rsid w:val="008567EB"/>
    <w:rsid w:val="00857349"/>
    <w:rsid w:val="00860CB2"/>
    <w:rsid w:val="00865470"/>
    <w:rsid w:val="0086608C"/>
    <w:rsid w:val="008749CD"/>
    <w:rsid w:val="00876112"/>
    <w:rsid w:val="00876762"/>
    <w:rsid w:val="00881A03"/>
    <w:rsid w:val="00886D0B"/>
    <w:rsid w:val="0089154B"/>
    <w:rsid w:val="0089318F"/>
    <w:rsid w:val="00893AA7"/>
    <w:rsid w:val="008943F9"/>
    <w:rsid w:val="008A2F88"/>
    <w:rsid w:val="008A38DA"/>
    <w:rsid w:val="008C054F"/>
    <w:rsid w:val="008C1D0B"/>
    <w:rsid w:val="008C6179"/>
    <w:rsid w:val="008E4442"/>
    <w:rsid w:val="008E573F"/>
    <w:rsid w:val="008E72CF"/>
    <w:rsid w:val="008F314A"/>
    <w:rsid w:val="008F47B5"/>
    <w:rsid w:val="008F7BFC"/>
    <w:rsid w:val="00903A0F"/>
    <w:rsid w:val="0091047F"/>
    <w:rsid w:val="00910CD3"/>
    <w:rsid w:val="009115DF"/>
    <w:rsid w:val="00912F12"/>
    <w:rsid w:val="009171D8"/>
    <w:rsid w:val="00917BBF"/>
    <w:rsid w:val="009242CF"/>
    <w:rsid w:val="009267B7"/>
    <w:rsid w:val="00933854"/>
    <w:rsid w:val="00934921"/>
    <w:rsid w:val="00937FAF"/>
    <w:rsid w:val="009425A7"/>
    <w:rsid w:val="00946D39"/>
    <w:rsid w:val="00951302"/>
    <w:rsid w:val="00953625"/>
    <w:rsid w:val="00960F2B"/>
    <w:rsid w:val="00963FB5"/>
    <w:rsid w:val="009665BB"/>
    <w:rsid w:val="00966BCE"/>
    <w:rsid w:val="00966C97"/>
    <w:rsid w:val="00973E37"/>
    <w:rsid w:val="009745EC"/>
    <w:rsid w:val="00977843"/>
    <w:rsid w:val="009828D8"/>
    <w:rsid w:val="0099363B"/>
    <w:rsid w:val="00997081"/>
    <w:rsid w:val="009A21B2"/>
    <w:rsid w:val="009A50B3"/>
    <w:rsid w:val="009B7080"/>
    <w:rsid w:val="009C1F35"/>
    <w:rsid w:val="009C4FF3"/>
    <w:rsid w:val="009C5C9D"/>
    <w:rsid w:val="009D2164"/>
    <w:rsid w:val="009D35A9"/>
    <w:rsid w:val="009D7922"/>
    <w:rsid w:val="009E405E"/>
    <w:rsid w:val="009E4D0E"/>
    <w:rsid w:val="009E5434"/>
    <w:rsid w:val="009E63E0"/>
    <w:rsid w:val="009F3A63"/>
    <w:rsid w:val="00A06C3D"/>
    <w:rsid w:val="00A12D89"/>
    <w:rsid w:val="00A15E30"/>
    <w:rsid w:val="00A17B88"/>
    <w:rsid w:val="00A357BB"/>
    <w:rsid w:val="00A3601C"/>
    <w:rsid w:val="00A41F84"/>
    <w:rsid w:val="00A46458"/>
    <w:rsid w:val="00A5056A"/>
    <w:rsid w:val="00A55280"/>
    <w:rsid w:val="00A57749"/>
    <w:rsid w:val="00A6082D"/>
    <w:rsid w:val="00A64990"/>
    <w:rsid w:val="00A65813"/>
    <w:rsid w:val="00A66FFC"/>
    <w:rsid w:val="00A746C4"/>
    <w:rsid w:val="00A75F10"/>
    <w:rsid w:val="00A86E84"/>
    <w:rsid w:val="00AA01CC"/>
    <w:rsid w:val="00AA0694"/>
    <w:rsid w:val="00AB4B74"/>
    <w:rsid w:val="00AC054E"/>
    <w:rsid w:val="00AC2DFF"/>
    <w:rsid w:val="00AC6F37"/>
    <w:rsid w:val="00AD57CD"/>
    <w:rsid w:val="00AD6862"/>
    <w:rsid w:val="00AE3824"/>
    <w:rsid w:val="00AE481D"/>
    <w:rsid w:val="00AE49D4"/>
    <w:rsid w:val="00AE550B"/>
    <w:rsid w:val="00AF2CCC"/>
    <w:rsid w:val="00AF2DAC"/>
    <w:rsid w:val="00AF3B39"/>
    <w:rsid w:val="00AF74E8"/>
    <w:rsid w:val="00B0573F"/>
    <w:rsid w:val="00B12301"/>
    <w:rsid w:val="00B12328"/>
    <w:rsid w:val="00B15BDE"/>
    <w:rsid w:val="00B23A01"/>
    <w:rsid w:val="00B2471F"/>
    <w:rsid w:val="00B27C4F"/>
    <w:rsid w:val="00B31FCF"/>
    <w:rsid w:val="00B33C08"/>
    <w:rsid w:val="00B34830"/>
    <w:rsid w:val="00B3586C"/>
    <w:rsid w:val="00B35880"/>
    <w:rsid w:val="00B371BC"/>
    <w:rsid w:val="00B41635"/>
    <w:rsid w:val="00B4328A"/>
    <w:rsid w:val="00B57FDB"/>
    <w:rsid w:val="00B61A99"/>
    <w:rsid w:val="00B62A6D"/>
    <w:rsid w:val="00B80338"/>
    <w:rsid w:val="00B822D0"/>
    <w:rsid w:val="00B84BD1"/>
    <w:rsid w:val="00B92455"/>
    <w:rsid w:val="00B94400"/>
    <w:rsid w:val="00B96960"/>
    <w:rsid w:val="00BA0D4B"/>
    <w:rsid w:val="00BA104F"/>
    <w:rsid w:val="00BA226F"/>
    <w:rsid w:val="00BC1F8C"/>
    <w:rsid w:val="00BC5570"/>
    <w:rsid w:val="00BC7E98"/>
    <w:rsid w:val="00BD2659"/>
    <w:rsid w:val="00BD3C2A"/>
    <w:rsid w:val="00BE3ECA"/>
    <w:rsid w:val="00BF38F0"/>
    <w:rsid w:val="00C03D3B"/>
    <w:rsid w:val="00C0533D"/>
    <w:rsid w:val="00C07484"/>
    <w:rsid w:val="00C079F4"/>
    <w:rsid w:val="00C07BBB"/>
    <w:rsid w:val="00C3438E"/>
    <w:rsid w:val="00C44294"/>
    <w:rsid w:val="00C4514C"/>
    <w:rsid w:val="00C57082"/>
    <w:rsid w:val="00C645A5"/>
    <w:rsid w:val="00C65BC9"/>
    <w:rsid w:val="00C721A2"/>
    <w:rsid w:val="00C74B0E"/>
    <w:rsid w:val="00C761E9"/>
    <w:rsid w:val="00C77EDC"/>
    <w:rsid w:val="00C80124"/>
    <w:rsid w:val="00C8107C"/>
    <w:rsid w:val="00C835BB"/>
    <w:rsid w:val="00C90417"/>
    <w:rsid w:val="00C919AE"/>
    <w:rsid w:val="00CA08E9"/>
    <w:rsid w:val="00CA2BB9"/>
    <w:rsid w:val="00CA4DDC"/>
    <w:rsid w:val="00CA572F"/>
    <w:rsid w:val="00CA59C6"/>
    <w:rsid w:val="00CA5DDE"/>
    <w:rsid w:val="00CA6C62"/>
    <w:rsid w:val="00CB2247"/>
    <w:rsid w:val="00CB3C20"/>
    <w:rsid w:val="00CB495D"/>
    <w:rsid w:val="00CC2801"/>
    <w:rsid w:val="00CC4EEC"/>
    <w:rsid w:val="00CC62F3"/>
    <w:rsid w:val="00CD2126"/>
    <w:rsid w:val="00CD2633"/>
    <w:rsid w:val="00CD5247"/>
    <w:rsid w:val="00CD6D05"/>
    <w:rsid w:val="00CD7312"/>
    <w:rsid w:val="00CD780F"/>
    <w:rsid w:val="00CE05B8"/>
    <w:rsid w:val="00CE2994"/>
    <w:rsid w:val="00CE7241"/>
    <w:rsid w:val="00CF19DF"/>
    <w:rsid w:val="00CF3073"/>
    <w:rsid w:val="00CF74EC"/>
    <w:rsid w:val="00D00C9D"/>
    <w:rsid w:val="00D00CFA"/>
    <w:rsid w:val="00D00F94"/>
    <w:rsid w:val="00D027CF"/>
    <w:rsid w:val="00D0396D"/>
    <w:rsid w:val="00D0792A"/>
    <w:rsid w:val="00D13720"/>
    <w:rsid w:val="00D17021"/>
    <w:rsid w:val="00D20131"/>
    <w:rsid w:val="00D203E1"/>
    <w:rsid w:val="00D26983"/>
    <w:rsid w:val="00D33E41"/>
    <w:rsid w:val="00D349B5"/>
    <w:rsid w:val="00D350B4"/>
    <w:rsid w:val="00D3775A"/>
    <w:rsid w:val="00D454D6"/>
    <w:rsid w:val="00D61CCE"/>
    <w:rsid w:val="00D65646"/>
    <w:rsid w:val="00D65E0F"/>
    <w:rsid w:val="00D753E1"/>
    <w:rsid w:val="00D75B87"/>
    <w:rsid w:val="00D806B6"/>
    <w:rsid w:val="00D81D4F"/>
    <w:rsid w:val="00D8466C"/>
    <w:rsid w:val="00D87081"/>
    <w:rsid w:val="00D87B9E"/>
    <w:rsid w:val="00D930F1"/>
    <w:rsid w:val="00DA0426"/>
    <w:rsid w:val="00DB1071"/>
    <w:rsid w:val="00DB1A8D"/>
    <w:rsid w:val="00DB444B"/>
    <w:rsid w:val="00DC07EE"/>
    <w:rsid w:val="00DC3453"/>
    <w:rsid w:val="00DC3C69"/>
    <w:rsid w:val="00DC6746"/>
    <w:rsid w:val="00DD1F86"/>
    <w:rsid w:val="00DD3AB8"/>
    <w:rsid w:val="00DD63F6"/>
    <w:rsid w:val="00DE4227"/>
    <w:rsid w:val="00DE670E"/>
    <w:rsid w:val="00E25419"/>
    <w:rsid w:val="00E26825"/>
    <w:rsid w:val="00E26DC6"/>
    <w:rsid w:val="00E31BB3"/>
    <w:rsid w:val="00E32108"/>
    <w:rsid w:val="00E356B6"/>
    <w:rsid w:val="00E37BE2"/>
    <w:rsid w:val="00E42D3E"/>
    <w:rsid w:val="00E4350E"/>
    <w:rsid w:val="00E5126E"/>
    <w:rsid w:val="00E535DA"/>
    <w:rsid w:val="00E6566B"/>
    <w:rsid w:val="00E767D8"/>
    <w:rsid w:val="00E8215A"/>
    <w:rsid w:val="00E843F5"/>
    <w:rsid w:val="00E923D1"/>
    <w:rsid w:val="00E94F22"/>
    <w:rsid w:val="00E9601D"/>
    <w:rsid w:val="00E963D6"/>
    <w:rsid w:val="00EA119E"/>
    <w:rsid w:val="00EA2ACE"/>
    <w:rsid w:val="00EA745C"/>
    <w:rsid w:val="00EB7073"/>
    <w:rsid w:val="00EB78A4"/>
    <w:rsid w:val="00EC3EAA"/>
    <w:rsid w:val="00EC73F0"/>
    <w:rsid w:val="00ED1970"/>
    <w:rsid w:val="00ED1E54"/>
    <w:rsid w:val="00ED5BC6"/>
    <w:rsid w:val="00EE0887"/>
    <w:rsid w:val="00EF2262"/>
    <w:rsid w:val="00EF2BAD"/>
    <w:rsid w:val="00EF2C40"/>
    <w:rsid w:val="00EF4F4C"/>
    <w:rsid w:val="00EF557D"/>
    <w:rsid w:val="00F00A2C"/>
    <w:rsid w:val="00F141C7"/>
    <w:rsid w:val="00F167C1"/>
    <w:rsid w:val="00F1758D"/>
    <w:rsid w:val="00F21962"/>
    <w:rsid w:val="00F32725"/>
    <w:rsid w:val="00F34502"/>
    <w:rsid w:val="00F3522D"/>
    <w:rsid w:val="00F370A0"/>
    <w:rsid w:val="00F40ADD"/>
    <w:rsid w:val="00F460D5"/>
    <w:rsid w:val="00F52430"/>
    <w:rsid w:val="00F622D4"/>
    <w:rsid w:val="00F65F61"/>
    <w:rsid w:val="00F673DA"/>
    <w:rsid w:val="00F71382"/>
    <w:rsid w:val="00F75020"/>
    <w:rsid w:val="00F8086A"/>
    <w:rsid w:val="00F80D63"/>
    <w:rsid w:val="00F81416"/>
    <w:rsid w:val="00F86AC5"/>
    <w:rsid w:val="00F91E0E"/>
    <w:rsid w:val="00F96CFF"/>
    <w:rsid w:val="00FA3BAC"/>
    <w:rsid w:val="00FB1D35"/>
    <w:rsid w:val="00FB388B"/>
    <w:rsid w:val="00FB4D05"/>
    <w:rsid w:val="00FC021E"/>
    <w:rsid w:val="00FC0366"/>
    <w:rsid w:val="00FC214D"/>
    <w:rsid w:val="00FC2D1D"/>
    <w:rsid w:val="00FC3492"/>
    <w:rsid w:val="00FC4E6F"/>
    <w:rsid w:val="00FE38B8"/>
    <w:rsid w:val="00FE4050"/>
    <w:rsid w:val="00FF559D"/>
    <w:rsid w:val="00FF5DAF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065253"/>
  <w15:chartTrackingRefBased/>
  <w15:docId w15:val="{B131AA0C-2F87-4050-85FC-16E6FEF0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355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97C32"/>
    <w:rPr>
      <w:rFonts w:ascii="Tahoma" w:hAnsi="Tahoma" w:cs="Tahoma"/>
      <w:sz w:val="16"/>
      <w:szCs w:val="16"/>
    </w:rPr>
  </w:style>
  <w:style w:type="character" w:styleId="Hiperpovezava">
    <w:name w:val="Hyperlink"/>
    <w:rsid w:val="00583A7F"/>
    <w:rPr>
      <w:color w:val="0000FF"/>
      <w:u w:val="single"/>
    </w:rPr>
  </w:style>
  <w:style w:type="paragraph" w:customStyle="1" w:styleId="datumtevilka">
    <w:name w:val="datum številka"/>
    <w:basedOn w:val="Navaden"/>
    <w:rsid w:val="00EB78A4"/>
    <w:pPr>
      <w:tabs>
        <w:tab w:val="left" w:pos="1701"/>
      </w:tabs>
      <w:spacing w:line="260" w:lineRule="atLeast"/>
    </w:pPr>
    <w:rPr>
      <w:rFonts w:ascii="Arial" w:hAnsi="Arial" w:cs="Arial"/>
      <w:sz w:val="20"/>
      <w:szCs w:val="20"/>
    </w:rPr>
  </w:style>
  <w:style w:type="paragraph" w:styleId="Glava">
    <w:name w:val="header"/>
    <w:basedOn w:val="Navaden"/>
    <w:link w:val="GlavaZnak"/>
    <w:rsid w:val="000D5BB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D5BB5"/>
    <w:rPr>
      <w:sz w:val="24"/>
      <w:szCs w:val="24"/>
    </w:rPr>
  </w:style>
  <w:style w:type="paragraph" w:styleId="Noga">
    <w:name w:val="footer"/>
    <w:basedOn w:val="Navaden"/>
    <w:link w:val="NogaZnak"/>
    <w:rsid w:val="000D5BB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D5BB5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B0573F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3B739D"/>
    <w:pPr>
      <w:spacing w:before="100" w:beforeAutospacing="1" w:after="100" w:afterAutospacing="1"/>
    </w:pPr>
  </w:style>
  <w:style w:type="character" w:styleId="Nerazreenaomemba">
    <w:name w:val="Unresolved Mention"/>
    <w:basedOn w:val="Privzetapisavaodstavka"/>
    <w:uiPriority w:val="99"/>
    <w:semiHidden/>
    <w:unhideWhenUsed/>
    <w:rsid w:val="00247573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7C62DF"/>
    <w:rPr>
      <w:b/>
      <w:bCs/>
    </w:rPr>
  </w:style>
  <w:style w:type="paragraph" w:customStyle="1" w:styleId="paragraph">
    <w:name w:val="paragraph"/>
    <w:basedOn w:val="Navaden"/>
    <w:rsid w:val="00A41F84"/>
    <w:pPr>
      <w:spacing w:before="100" w:beforeAutospacing="1" w:after="100" w:afterAutospacing="1"/>
    </w:pPr>
  </w:style>
  <w:style w:type="character" w:customStyle="1" w:styleId="normaltextrun">
    <w:name w:val="normaltextrun"/>
    <w:basedOn w:val="Privzetapisavaodstavka"/>
    <w:rsid w:val="00A41F84"/>
  </w:style>
  <w:style w:type="character" w:customStyle="1" w:styleId="eop">
    <w:name w:val="eop"/>
    <w:basedOn w:val="Privzetapisavaodstavka"/>
    <w:rsid w:val="00A41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8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30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2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3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8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nja.vajde@rra-koroska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3F21ABC81C841A3696F80BD70E098" ma:contentTypeVersion="16" ma:contentTypeDescription="Ustvari nov dokument." ma:contentTypeScope="" ma:versionID="9f2b323260b4200abd9871fa7e88a1f5">
  <xsd:schema xmlns:xsd="http://www.w3.org/2001/XMLSchema" xmlns:xs="http://www.w3.org/2001/XMLSchema" xmlns:p="http://schemas.microsoft.com/office/2006/metadata/properties" xmlns:ns2="134b4ca0-f170-4e30-98a2-2c513b89ed1f" xmlns:ns3="8f95087f-38bf-43ad-bf6e-4d76814045a6" targetNamespace="http://schemas.microsoft.com/office/2006/metadata/properties" ma:root="true" ma:fieldsID="422e81314d3408d95d7086499217035f" ns2:_="" ns3:_="">
    <xsd:import namespace="134b4ca0-f170-4e30-98a2-2c513b89ed1f"/>
    <xsd:import namespace="8f95087f-38bf-43ad-bf6e-4d7681404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b4ca0-f170-4e30-98a2-2c513b89e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e" ma:readOnly="false" ma:fieldId="{5cf76f15-5ced-4ddc-b409-7134ff3c332f}" ma:taxonomyMulti="true" ma:sspId="d90bdafd-232a-4180-8d9b-794c8529d7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5087f-38bf-43ad-bf6e-4d76814045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9b627e-f2de-4abc-9ada-b3f57ac66a3c}" ma:internalName="TaxCatchAll" ma:showField="CatchAllData" ma:web="8f95087f-38bf-43ad-bf6e-4d76814045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b4ca0-f170-4e30-98a2-2c513b89ed1f">
      <Terms xmlns="http://schemas.microsoft.com/office/infopath/2007/PartnerControls"/>
    </lcf76f155ced4ddcb4097134ff3c332f>
    <TaxCatchAll xmlns="8f95087f-38bf-43ad-bf6e-4d76814045a6" xsi:nil="true"/>
  </documentManagement>
</p:properties>
</file>

<file path=customXml/itemProps1.xml><?xml version="1.0" encoding="utf-8"?>
<ds:datastoreItem xmlns:ds="http://schemas.openxmlformats.org/officeDocument/2006/customXml" ds:itemID="{A4BD4A1A-A997-4D7E-8339-EEF112F62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b4ca0-f170-4e30-98a2-2c513b89ed1f"/>
    <ds:schemaRef ds:uri="8f95087f-38bf-43ad-bf6e-4d7681404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2BD607-7D09-42F5-8B03-5D908EB2C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99C26D-B5FE-415E-90F3-958DA3202388}">
  <ds:schemaRefs>
    <ds:schemaRef ds:uri="http://schemas.microsoft.com/office/2006/metadata/properties"/>
    <ds:schemaRef ds:uri="http://schemas.microsoft.com/office/infopath/2007/PartnerControls"/>
    <ds:schemaRef ds:uri="134b4ca0-f170-4e30-98a2-2c513b89ed1f"/>
    <ds:schemaRef ds:uri="8f95087f-38bf-43ad-bf6e-4d76814045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RELACIJA:</vt:lpstr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RELACIJA:</dc:title>
  <dc:subject/>
  <dc:creator>iplevnik</dc:creator>
  <cp:keywords/>
  <cp:lastModifiedBy>Anja Vajde</cp:lastModifiedBy>
  <cp:revision>3</cp:revision>
  <cp:lastPrinted>2023-08-03T12:11:00Z</cp:lastPrinted>
  <dcterms:created xsi:type="dcterms:W3CDTF">2025-01-24T16:45:00Z</dcterms:created>
  <dcterms:modified xsi:type="dcterms:W3CDTF">2025-01-24T16:47:00Z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0x0101006FC3F21ABC81C841A3696F80BD70E098</vt:lpwstr>
  </property>
  <property fmtid="{D5CDD505-2E9C-101B-9397-08002B2CF9AE}" pid="3" name="MediaServiceImageTags">
    <vt:lpwstr/>
  </property>
</Properties>
</file>